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bookmarkStart w:id="0" w:name="_Hlk170205638"/>
      <w:r w:rsidRPr="0014143A">
        <w:rPr>
          <w:rFonts w:eastAsia="Arial Unicode MS" w:cstheme="minorHAnsi"/>
          <w:b/>
          <w:bCs/>
        </w:rPr>
        <w:t xml:space="preserve">Réunion Du Conseil Municipal de la </w:t>
      </w:r>
      <w:r w:rsidR="00AB327E" w:rsidRPr="0014143A">
        <w:rPr>
          <w:rFonts w:eastAsia="Arial Unicode MS" w:cstheme="minorHAnsi"/>
          <w:b/>
          <w:bCs/>
        </w:rPr>
        <w:t>C</w:t>
      </w:r>
      <w:r w:rsidRPr="0014143A">
        <w:rPr>
          <w:rFonts w:eastAsia="Arial Unicode MS" w:cstheme="minorHAnsi"/>
          <w:b/>
          <w:bCs/>
        </w:rPr>
        <w:t>ommune</w:t>
      </w:r>
    </w:p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r w:rsidRPr="0014143A">
        <w:rPr>
          <w:rFonts w:eastAsia="Arial Unicode MS" w:cstheme="minorHAnsi"/>
          <w:b/>
          <w:bCs/>
        </w:rPr>
        <w:t>D’USSON</w:t>
      </w:r>
      <w:r w:rsidR="00AB327E" w:rsidRPr="0014143A">
        <w:rPr>
          <w:rFonts w:eastAsia="Arial Unicode MS" w:cstheme="minorHAnsi"/>
          <w:b/>
          <w:bCs/>
        </w:rPr>
        <w:t>-</w:t>
      </w:r>
      <w:r w:rsidRPr="0014143A">
        <w:rPr>
          <w:rFonts w:eastAsia="Arial Unicode MS" w:cstheme="minorHAnsi"/>
          <w:b/>
          <w:bCs/>
        </w:rPr>
        <w:t>EN</w:t>
      </w:r>
      <w:r w:rsidR="00AB327E" w:rsidRPr="0014143A">
        <w:rPr>
          <w:rFonts w:eastAsia="Arial Unicode MS" w:cstheme="minorHAnsi"/>
          <w:b/>
          <w:bCs/>
        </w:rPr>
        <w:t>-</w:t>
      </w:r>
      <w:r w:rsidRPr="0014143A">
        <w:rPr>
          <w:rFonts w:eastAsia="Arial Unicode MS" w:cstheme="minorHAnsi"/>
          <w:b/>
          <w:bCs/>
        </w:rPr>
        <w:t>FOREZ</w:t>
      </w:r>
    </w:p>
    <w:p w:rsidR="002C4721" w:rsidRPr="0014143A" w:rsidRDefault="002C4721" w:rsidP="0021797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  <w:r w:rsidRPr="0014143A">
        <w:rPr>
          <w:rFonts w:eastAsia="Arial Unicode MS" w:cstheme="minorHAnsi"/>
          <w:b/>
          <w:bCs/>
        </w:rPr>
        <w:t xml:space="preserve">Séance du </w:t>
      </w:r>
      <w:r w:rsidR="002F7986">
        <w:rPr>
          <w:rFonts w:eastAsia="Arial Unicode MS" w:cstheme="minorHAnsi"/>
          <w:b/>
          <w:bCs/>
        </w:rPr>
        <w:t>2</w:t>
      </w:r>
      <w:r w:rsidR="00E84D83">
        <w:rPr>
          <w:rFonts w:eastAsia="Arial Unicode MS" w:cstheme="minorHAnsi"/>
          <w:b/>
          <w:bCs/>
        </w:rPr>
        <w:t>9 septembre</w:t>
      </w:r>
      <w:r w:rsidR="0012226C">
        <w:rPr>
          <w:rFonts w:eastAsia="Arial Unicode MS" w:cstheme="minorHAnsi"/>
          <w:b/>
          <w:bCs/>
        </w:rPr>
        <w:t xml:space="preserve"> </w:t>
      </w:r>
      <w:r w:rsidR="00FE3387" w:rsidRPr="0014143A">
        <w:rPr>
          <w:rFonts w:eastAsia="Arial Unicode MS" w:cstheme="minorHAnsi"/>
          <w:b/>
          <w:bCs/>
        </w:rPr>
        <w:t>2025</w:t>
      </w:r>
      <w:r w:rsidR="00811877" w:rsidRPr="0014143A">
        <w:rPr>
          <w:rFonts w:eastAsia="Arial Unicode MS" w:cstheme="minorHAnsi"/>
          <w:b/>
          <w:bCs/>
        </w:rPr>
        <w:t xml:space="preserve"> à </w:t>
      </w:r>
      <w:r w:rsidR="002F28B5" w:rsidRPr="0014143A">
        <w:rPr>
          <w:rFonts w:eastAsia="Arial Unicode MS" w:cstheme="minorHAnsi"/>
          <w:b/>
          <w:bCs/>
        </w:rPr>
        <w:t>20</w:t>
      </w:r>
      <w:r w:rsidR="00AE04AD" w:rsidRPr="0014143A">
        <w:rPr>
          <w:rFonts w:eastAsia="Arial Unicode MS" w:cstheme="minorHAnsi"/>
          <w:b/>
          <w:bCs/>
        </w:rPr>
        <w:t xml:space="preserve"> heures</w:t>
      </w:r>
      <w:r w:rsidR="002F28B5" w:rsidRPr="0014143A">
        <w:rPr>
          <w:rFonts w:eastAsia="Arial Unicode MS" w:cstheme="minorHAnsi"/>
          <w:b/>
          <w:bCs/>
        </w:rPr>
        <w:t xml:space="preserve"> 30</w:t>
      </w:r>
    </w:p>
    <w:p w:rsidR="008D5341" w:rsidRPr="0014143A" w:rsidRDefault="008D5341" w:rsidP="002C4721">
      <w:pPr>
        <w:widowControl w:val="0"/>
        <w:autoSpaceDE w:val="0"/>
        <w:autoSpaceDN w:val="0"/>
        <w:adjustRightInd w:val="0"/>
        <w:jc w:val="center"/>
        <w:rPr>
          <w:rFonts w:eastAsia="Arial Unicode MS" w:cstheme="minorHAnsi"/>
          <w:b/>
          <w:bCs/>
        </w:rPr>
      </w:pPr>
    </w:p>
    <w:p w:rsidR="0075380E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>Nombre de membres :</w:t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75380E">
      <w:pPr>
        <w:pStyle w:val="Titre1"/>
        <w:spacing w:before="0" w:after="0"/>
        <w:ind w:firstLine="709"/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14143A">
        <w:rPr>
          <w:rFonts w:asciiTheme="minorHAnsi" w:eastAsia="Arial Unicode MS" w:hAnsiTheme="minorHAnsi" w:cstheme="minorHAnsi"/>
          <w:sz w:val="22"/>
          <w:szCs w:val="22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Afférents au conseil municipal : 1</w:t>
      </w:r>
      <w:r w:rsidR="00FB2F4E" w:rsidRPr="0014143A">
        <w:rPr>
          <w:rFonts w:eastAsia="Arial Unicode MS" w:cstheme="minorHAnsi"/>
        </w:rPr>
        <w:t>4</w:t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  <w:r w:rsidRPr="0014143A">
        <w:rPr>
          <w:rFonts w:eastAsia="Arial Unicode MS" w:cstheme="minorHAnsi"/>
        </w:rPr>
        <w:tab/>
      </w:r>
    </w:p>
    <w:p w:rsidR="002C4721" w:rsidRPr="0014143A" w:rsidRDefault="002C4721" w:rsidP="00B93AD4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>En exercice :</w:t>
      </w:r>
      <w:r w:rsidR="00B93AD4" w:rsidRPr="0014143A">
        <w:rPr>
          <w:rFonts w:eastAsia="Arial Unicode MS" w:cstheme="minorHAnsi"/>
        </w:rPr>
        <w:t xml:space="preserve"> </w:t>
      </w:r>
      <w:r w:rsidRPr="0014143A">
        <w:rPr>
          <w:rFonts w:eastAsia="Arial Unicode MS" w:cstheme="minorHAnsi"/>
        </w:rPr>
        <w:t>1</w:t>
      </w:r>
      <w:r w:rsidR="00FB2F4E" w:rsidRPr="0014143A">
        <w:rPr>
          <w:rFonts w:eastAsia="Arial Unicode MS" w:cstheme="minorHAnsi"/>
        </w:rPr>
        <w:t>4</w:t>
      </w:r>
    </w:p>
    <w:p w:rsidR="00A90FA6" w:rsidRDefault="002C4721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eastAsia="Arial Unicode MS" w:cstheme="minorHAnsi"/>
        </w:rPr>
      </w:pPr>
      <w:r w:rsidRPr="0014143A">
        <w:rPr>
          <w:rFonts w:eastAsia="Arial Unicode MS" w:cstheme="minorHAnsi"/>
        </w:rPr>
        <w:t xml:space="preserve">Qui ont </w:t>
      </w:r>
      <w:r w:rsidR="00B71B67" w:rsidRPr="0014143A">
        <w:rPr>
          <w:rFonts w:eastAsia="Arial Unicode MS" w:cstheme="minorHAnsi"/>
        </w:rPr>
        <w:t xml:space="preserve">pris part à la délibération : </w:t>
      </w:r>
      <w:bookmarkEnd w:id="0"/>
      <w:r w:rsidR="00915619">
        <w:rPr>
          <w:rFonts w:eastAsia="Arial Unicode MS" w:cstheme="minorHAnsi"/>
        </w:rPr>
        <w:t>12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bCs/>
          <w:u w:val="single"/>
        </w:rPr>
        <w:t>Etaient présents</w:t>
      </w:r>
      <w:r>
        <w:rPr>
          <w:rFonts w:cstheme="minorHAnsi"/>
        </w:rPr>
        <w:t xml:space="preserve"> : M. BEAL Hervé - GALLON Maurice - RIVAL Nelly - DELORME Daniel – CHATAING Patrick - JOUMARD-DESSALCES Sandrine </w:t>
      </w:r>
      <w:r w:rsidR="000020CC">
        <w:rPr>
          <w:rFonts w:cstheme="minorHAnsi"/>
        </w:rPr>
        <w:t xml:space="preserve">- </w:t>
      </w:r>
      <w:r w:rsidR="00915619">
        <w:rPr>
          <w:rFonts w:cstheme="minorHAnsi"/>
        </w:rPr>
        <w:t xml:space="preserve">Tony DAURELLE </w:t>
      </w:r>
      <w:r>
        <w:rPr>
          <w:rFonts w:cstheme="minorHAnsi"/>
        </w:rPr>
        <w:t xml:space="preserve">– MAILLET-BERT Pascale </w:t>
      </w:r>
      <w:r w:rsidR="00915619">
        <w:rPr>
          <w:rFonts w:cstheme="minorHAnsi"/>
        </w:rPr>
        <w:t xml:space="preserve">- Vincent BONNEVAUX </w:t>
      </w:r>
      <w:r>
        <w:rPr>
          <w:rFonts w:cstheme="minorHAnsi"/>
        </w:rPr>
        <w:t xml:space="preserve">- </w:t>
      </w:r>
      <w:r w:rsidR="00915619">
        <w:rPr>
          <w:rFonts w:cstheme="minorHAnsi"/>
        </w:rPr>
        <w:t xml:space="preserve">Nadine PAULET - </w:t>
      </w:r>
      <w:r>
        <w:rPr>
          <w:rFonts w:cstheme="minorHAnsi"/>
        </w:rPr>
        <w:t xml:space="preserve">SIBAUD-BUSSAC Laëtitia </w:t>
      </w:r>
      <w:r w:rsidR="00915619">
        <w:rPr>
          <w:rFonts w:cstheme="minorHAnsi"/>
        </w:rPr>
        <w:t>- Agnès PITAVY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u w:val="single"/>
        </w:rPr>
        <w:t>Absents excusés avec pouvoirs</w:t>
      </w:r>
      <w:r>
        <w:rPr>
          <w:rFonts w:cstheme="minorHAnsi"/>
        </w:rPr>
        <w:t> :</w:t>
      </w:r>
      <w:r w:rsidR="00915619">
        <w:rPr>
          <w:rFonts w:cstheme="minorHAnsi"/>
        </w:rPr>
        <w:t xml:space="preserve"> Marine MAURICE</w:t>
      </w:r>
      <w:r>
        <w:rPr>
          <w:rFonts w:cstheme="minorHAnsi"/>
        </w:rPr>
        <w:t xml:space="preserve"> pouvoirs à</w:t>
      </w:r>
      <w:r w:rsidR="00915619">
        <w:rPr>
          <w:rFonts w:cstheme="minorHAnsi"/>
        </w:rPr>
        <w:t xml:space="preserve"> Tony DAURELLE</w:t>
      </w:r>
      <w:r>
        <w:rPr>
          <w:rFonts w:cstheme="minorHAnsi"/>
        </w:rPr>
        <w:t>.</w:t>
      </w: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  <w:u w:val="single"/>
        </w:rPr>
        <w:t>Absents sans pouvoirs</w:t>
      </w:r>
      <w:r>
        <w:rPr>
          <w:rFonts w:cstheme="minorHAnsi"/>
        </w:rPr>
        <w:t xml:space="preserve"> : </w:t>
      </w:r>
      <w:r w:rsidR="00915619">
        <w:rPr>
          <w:rFonts w:cstheme="minorHAnsi"/>
        </w:rPr>
        <w:t>SIBAUD-BUSSAC Laëtitia</w:t>
      </w:r>
      <w:r>
        <w:rPr>
          <w:rFonts w:cstheme="minorHAnsi"/>
        </w:rPr>
        <w:t>.</w:t>
      </w:r>
    </w:p>
    <w:p w:rsidR="00A90FA6" w:rsidRDefault="004A1369" w:rsidP="00A90FA6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  <w:r w:rsidRPr="0014143A">
        <w:rPr>
          <w:rFonts w:cstheme="minorHAnsi"/>
          <w:b/>
        </w:rPr>
        <w:t xml:space="preserve">1 – </w:t>
      </w:r>
      <w:r w:rsidRPr="0014143A">
        <w:rPr>
          <w:rFonts w:cstheme="minorHAnsi"/>
          <w:b/>
          <w:u w:val="single"/>
        </w:rPr>
        <w:t xml:space="preserve">Approbation </w:t>
      </w:r>
      <w:r w:rsidR="00FB2F4E" w:rsidRPr="0014143A">
        <w:rPr>
          <w:rFonts w:cstheme="minorHAnsi"/>
          <w:b/>
          <w:u w:val="single"/>
        </w:rPr>
        <w:t xml:space="preserve">du </w:t>
      </w:r>
      <w:r w:rsidR="00FE3387" w:rsidRPr="0014143A">
        <w:rPr>
          <w:rFonts w:cstheme="minorHAnsi"/>
          <w:b/>
          <w:u w:val="single"/>
        </w:rPr>
        <w:t>procès-verbal</w:t>
      </w:r>
      <w:r w:rsidRPr="0014143A">
        <w:rPr>
          <w:rFonts w:cstheme="minorHAnsi"/>
          <w:b/>
          <w:u w:val="single"/>
        </w:rPr>
        <w:t xml:space="preserve"> </w:t>
      </w:r>
      <w:r w:rsidR="00FB2F4E" w:rsidRPr="0014143A">
        <w:rPr>
          <w:rFonts w:cstheme="minorHAnsi"/>
          <w:b/>
          <w:u w:val="single"/>
        </w:rPr>
        <w:t xml:space="preserve">de la réunion </w:t>
      </w:r>
      <w:r w:rsidRPr="0014143A">
        <w:rPr>
          <w:rFonts w:cstheme="minorHAnsi"/>
          <w:b/>
          <w:u w:val="single"/>
        </w:rPr>
        <w:t>du</w:t>
      </w:r>
      <w:r w:rsidR="00EA2422" w:rsidRPr="0014143A">
        <w:rPr>
          <w:rFonts w:cstheme="minorHAnsi"/>
          <w:b/>
          <w:u w:val="single"/>
        </w:rPr>
        <w:t xml:space="preserve"> </w:t>
      </w:r>
      <w:r w:rsidR="00915619">
        <w:rPr>
          <w:rFonts w:cstheme="minorHAnsi"/>
          <w:b/>
          <w:u w:val="single"/>
        </w:rPr>
        <w:t>4 août</w:t>
      </w:r>
      <w:r w:rsidR="00A90FA6">
        <w:rPr>
          <w:rFonts w:cstheme="minorHAnsi"/>
          <w:b/>
          <w:u w:val="single"/>
        </w:rPr>
        <w:t xml:space="preserve"> 2025</w:t>
      </w:r>
      <w:r w:rsidR="00A90FA6">
        <w:rPr>
          <w:rFonts w:cstheme="minorHAnsi"/>
          <w:b/>
        </w:rPr>
        <w:tab/>
      </w:r>
      <w:r w:rsidR="00A90FA6">
        <w:rPr>
          <w:rFonts w:cstheme="minorHAnsi"/>
          <w:b/>
        </w:rPr>
        <w:tab/>
      </w:r>
    </w:p>
    <w:p w:rsidR="00A90FA6" w:rsidRDefault="00A90FA6" w:rsidP="00A9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Monsieur le Maire invite le Conseil à se prononcer sur le compte rendu de la réunion du </w:t>
      </w:r>
      <w:r w:rsidR="00915619">
        <w:rPr>
          <w:rFonts w:cstheme="minorHAnsi"/>
        </w:rPr>
        <w:t>lundi 4 août</w:t>
      </w:r>
      <w:r>
        <w:rPr>
          <w:rFonts w:cstheme="minorHAnsi"/>
        </w:rPr>
        <w:t xml:space="preserve"> 2025. </w:t>
      </w:r>
    </w:p>
    <w:p w:rsidR="00A90FA6" w:rsidRDefault="00A90FA6" w:rsidP="00A90F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A90FA6" w:rsidRDefault="00A90FA6" w:rsidP="00A90FA6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Après délibération et à l’unanimité, le Conseil approuve le compte rendu de la réunion du </w:t>
      </w:r>
      <w:r w:rsidR="00915619">
        <w:rPr>
          <w:rFonts w:cstheme="minorHAnsi"/>
        </w:rPr>
        <w:t>4 août</w:t>
      </w:r>
      <w:r>
        <w:rPr>
          <w:rFonts w:cstheme="minorHAnsi"/>
        </w:rPr>
        <w:t xml:space="preserve"> 2025.</w:t>
      </w:r>
    </w:p>
    <w:p w:rsidR="00915619" w:rsidRDefault="00C63E31" w:rsidP="00915619">
      <w:pPr>
        <w:spacing w:after="0" w:line="259" w:lineRule="auto"/>
        <w:ind w:firstLine="709"/>
        <w:rPr>
          <w:rFonts w:ascii="Arial" w:hAnsi="Arial" w:cs="Arial"/>
          <w:sz w:val="20"/>
        </w:rPr>
      </w:pPr>
      <w:r w:rsidRPr="0014143A">
        <w:rPr>
          <w:rFonts w:cstheme="minorHAnsi"/>
          <w:b/>
        </w:rPr>
        <w:t>2</w:t>
      </w:r>
      <w:r w:rsidR="006D491C" w:rsidRPr="0014143A">
        <w:rPr>
          <w:rFonts w:cstheme="minorHAnsi"/>
          <w:b/>
        </w:rPr>
        <w:t>–</w:t>
      </w:r>
      <w:r w:rsidR="00FF351F" w:rsidRPr="0014143A">
        <w:rPr>
          <w:rFonts w:cstheme="minorHAnsi"/>
          <w:b/>
        </w:rPr>
        <w:t xml:space="preserve"> </w:t>
      </w:r>
      <w:r w:rsidR="00915619" w:rsidRPr="00915619">
        <w:rPr>
          <w:rFonts w:ascii="Arial" w:hAnsi="Arial" w:cs="Arial"/>
          <w:b/>
          <w:sz w:val="20"/>
          <w:u w:val="single"/>
        </w:rPr>
        <w:t>Musée : tarif applicable aux résidents de la Maison Alice</w:t>
      </w:r>
    </w:p>
    <w:p w:rsidR="00EC1133" w:rsidRDefault="00EC1133" w:rsidP="00EC1133">
      <w:pPr>
        <w:spacing w:after="0" w:line="256" w:lineRule="auto"/>
        <w:ind w:firstLine="708"/>
        <w:rPr>
          <w:rFonts w:cstheme="minorHAnsi"/>
          <w:b/>
          <w:u w:val="single"/>
        </w:rPr>
      </w:pPr>
    </w:p>
    <w:p w:rsidR="001476AD" w:rsidRPr="001476AD" w:rsidRDefault="001476AD" w:rsidP="001476AD">
      <w:pPr>
        <w:spacing w:after="0" w:line="240" w:lineRule="auto"/>
        <w:jc w:val="both"/>
        <w:rPr>
          <w:rFonts w:cstheme="minorHAnsi"/>
        </w:rPr>
      </w:pPr>
      <w:r w:rsidRPr="001476AD">
        <w:rPr>
          <w:rFonts w:cstheme="minorHAnsi"/>
        </w:rPr>
        <w:t>Monsieur le Maire propose à l’assemblée la mise en œuvre d’un accès gratuit à l’Écomusée des monts du Forez pour les établissements suivants :</w:t>
      </w:r>
    </w:p>
    <w:p w:rsidR="001476AD" w:rsidRPr="001476AD" w:rsidRDefault="001476AD" w:rsidP="001476AD">
      <w:pPr>
        <w:spacing w:after="0" w:line="240" w:lineRule="auto"/>
        <w:ind w:left="709"/>
        <w:rPr>
          <w:rFonts w:cstheme="minorHAnsi"/>
        </w:rPr>
      </w:pPr>
      <w:r w:rsidRPr="001476AD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1476AD">
        <w:rPr>
          <w:rFonts w:cstheme="minorHAnsi"/>
        </w:rPr>
        <w:t>L’EHPAD</w:t>
      </w:r>
      <w:r>
        <w:rPr>
          <w:rFonts w:cstheme="minorHAnsi"/>
        </w:rPr>
        <w:t>,</w:t>
      </w:r>
    </w:p>
    <w:p w:rsidR="001476AD" w:rsidRPr="001476AD" w:rsidRDefault="001476AD" w:rsidP="001476AD">
      <w:pPr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- </w:t>
      </w:r>
      <w:r w:rsidRPr="001476AD">
        <w:rPr>
          <w:rFonts w:cstheme="minorHAnsi"/>
        </w:rPr>
        <w:t xml:space="preserve">Le </w:t>
      </w:r>
      <w:proofErr w:type="spellStart"/>
      <w:r w:rsidRPr="001476AD">
        <w:rPr>
          <w:rFonts w:cstheme="minorHAnsi"/>
        </w:rPr>
        <w:t>Séquoïa</w:t>
      </w:r>
      <w:proofErr w:type="spellEnd"/>
      <w:r w:rsidRPr="001476AD">
        <w:rPr>
          <w:rFonts w:cstheme="minorHAnsi"/>
        </w:rPr>
        <w:t>, centre d’accueil de jour pour personnes malades</w:t>
      </w:r>
      <w:r>
        <w:rPr>
          <w:rFonts w:cstheme="minorHAnsi"/>
        </w:rPr>
        <w:t>,</w:t>
      </w:r>
    </w:p>
    <w:p w:rsidR="001476AD" w:rsidRDefault="001476AD" w:rsidP="001476AD">
      <w:pPr>
        <w:spacing w:after="0" w:line="240" w:lineRule="auto"/>
        <w:ind w:left="709"/>
        <w:rPr>
          <w:rFonts w:cstheme="minorHAnsi"/>
        </w:rPr>
      </w:pPr>
      <w:r>
        <w:rPr>
          <w:rFonts w:cstheme="minorHAnsi"/>
        </w:rPr>
        <w:t xml:space="preserve">- </w:t>
      </w:r>
      <w:r w:rsidRPr="001476AD">
        <w:rPr>
          <w:rFonts w:cstheme="minorHAnsi"/>
        </w:rPr>
        <w:t xml:space="preserve">La Maison d’Alice, </w:t>
      </w:r>
      <w:proofErr w:type="gramStart"/>
      <w:r w:rsidRPr="001476AD">
        <w:rPr>
          <w:rFonts w:cstheme="minorHAnsi"/>
        </w:rPr>
        <w:t>résidence s</w:t>
      </w:r>
      <w:r>
        <w:rPr>
          <w:rFonts w:cstheme="minorHAnsi"/>
        </w:rPr>
        <w:t>e</w:t>
      </w:r>
      <w:r w:rsidRPr="001476AD">
        <w:rPr>
          <w:rFonts w:cstheme="minorHAnsi"/>
        </w:rPr>
        <w:t>niors</w:t>
      </w:r>
      <w:proofErr w:type="gramEnd"/>
      <w:r>
        <w:rPr>
          <w:rFonts w:cstheme="minorHAnsi"/>
        </w:rPr>
        <w:t>.</w:t>
      </w:r>
    </w:p>
    <w:p w:rsidR="001476AD" w:rsidRPr="001476AD" w:rsidRDefault="001476AD" w:rsidP="001476AD">
      <w:pPr>
        <w:spacing w:after="0" w:line="240" w:lineRule="auto"/>
        <w:ind w:left="709"/>
        <w:rPr>
          <w:rFonts w:cstheme="minorHAnsi"/>
        </w:rPr>
      </w:pPr>
    </w:p>
    <w:p w:rsidR="00EC1133" w:rsidRDefault="00EC1133" w:rsidP="001476A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Monsieur le Maire demande à l’assemblée de bien vouloir statuer.</w:t>
      </w: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/>
        <w:ind w:left="1" w:firstLine="708"/>
        <w:jc w:val="both"/>
        <w:rPr>
          <w:rFonts w:cstheme="minorHAnsi"/>
        </w:rPr>
      </w:pPr>
      <w:r>
        <w:rPr>
          <w:rFonts w:cstheme="minorHAnsi"/>
        </w:rPr>
        <w:t xml:space="preserve">Après délibération, le Conseil Municipal, à </w:t>
      </w:r>
      <w:r w:rsidR="001020DB">
        <w:rPr>
          <w:rFonts w:cstheme="minorHAnsi"/>
        </w:rPr>
        <w:t>la majorité</w:t>
      </w:r>
      <w:r>
        <w:rPr>
          <w:rFonts w:cstheme="minorHAnsi"/>
        </w:rPr>
        <w:t xml:space="preserve"> de ses membres </w:t>
      </w:r>
      <w:r w:rsidR="001020DB">
        <w:rPr>
          <w:rFonts w:cstheme="minorHAnsi"/>
        </w:rPr>
        <w:t>(abstention</w:t>
      </w:r>
      <w:r w:rsidR="00364E42">
        <w:rPr>
          <w:rFonts w:cstheme="minorHAnsi"/>
        </w:rPr>
        <w:t xml:space="preserve"> de Cédric BOUREILLE</w:t>
      </w:r>
      <w:r w:rsidR="001020DB">
        <w:rPr>
          <w:rFonts w:cstheme="minorHAnsi"/>
        </w:rPr>
        <w:t>)</w:t>
      </w:r>
      <w:r w:rsidR="00364E42">
        <w:rPr>
          <w:rFonts w:cstheme="minorHAnsi"/>
        </w:rPr>
        <w:t xml:space="preserve"> </w:t>
      </w:r>
      <w:r>
        <w:rPr>
          <w:rFonts w:cstheme="minorHAnsi"/>
        </w:rPr>
        <w:t>:</w:t>
      </w:r>
    </w:p>
    <w:p w:rsidR="001476AD" w:rsidRPr="001476AD" w:rsidRDefault="001476AD" w:rsidP="001476AD">
      <w:pPr>
        <w:numPr>
          <w:ilvl w:val="0"/>
          <w:numId w:val="25"/>
        </w:numPr>
        <w:spacing w:after="0"/>
        <w:ind w:left="0" w:firstLine="567"/>
        <w:jc w:val="both"/>
        <w:rPr>
          <w:rFonts w:cstheme="minorHAnsi"/>
        </w:rPr>
      </w:pPr>
      <w:r w:rsidRPr="001476AD">
        <w:rPr>
          <w:rFonts w:cstheme="minorHAnsi"/>
        </w:rPr>
        <w:t>Accepte la mise en place d’un accès gratuit à l’Écomusée des Monts du Forez pour les trois structures ci-dessus listées ;</w:t>
      </w:r>
    </w:p>
    <w:p w:rsidR="001476AD" w:rsidRPr="001476AD" w:rsidRDefault="001476AD" w:rsidP="001476AD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cstheme="minorHAnsi"/>
        </w:rPr>
      </w:pPr>
      <w:r w:rsidRPr="001476AD">
        <w:rPr>
          <w:rFonts w:cstheme="minorHAnsi"/>
        </w:rPr>
        <w:t>Autorise Monsieur le Maire à signer tout document afférent à ce dossier.</w:t>
      </w:r>
    </w:p>
    <w:p w:rsidR="001476AD" w:rsidRPr="001476AD" w:rsidRDefault="001476AD" w:rsidP="001476A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cstheme="minorHAnsi"/>
          <w:color w:val="FF0000"/>
        </w:rPr>
      </w:pPr>
    </w:p>
    <w:p w:rsidR="00E738A1" w:rsidRPr="001476AD" w:rsidRDefault="00E738A1" w:rsidP="001476AD">
      <w:pPr>
        <w:spacing w:after="0" w:line="256" w:lineRule="auto"/>
        <w:ind w:firstLine="567"/>
        <w:jc w:val="both"/>
        <w:rPr>
          <w:rFonts w:cstheme="minorHAnsi"/>
        </w:rPr>
      </w:pPr>
    </w:p>
    <w:p w:rsidR="00E738A1" w:rsidRDefault="00E738A1" w:rsidP="00EC1133">
      <w:pPr>
        <w:spacing w:after="0" w:line="256" w:lineRule="auto"/>
        <w:ind w:firstLine="709"/>
        <w:jc w:val="both"/>
        <w:rPr>
          <w:rFonts w:cstheme="minorHAnsi"/>
          <w:b/>
        </w:rPr>
      </w:pPr>
    </w:p>
    <w:p w:rsidR="00E738A1" w:rsidRDefault="00E738A1" w:rsidP="00EC1133">
      <w:pPr>
        <w:spacing w:after="0" w:line="256" w:lineRule="auto"/>
        <w:ind w:firstLine="709"/>
        <w:jc w:val="both"/>
        <w:rPr>
          <w:rFonts w:cstheme="minorHAnsi"/>
          <w:b/>
        </w:rPr>
      </w:pPr>
    </w:p>
    <w:p w:rsidR="00915619" w:rsidRDefault="00EC1133" w:rsidP="00915619">
      <w:pPr>
        <w:spacing w:after="0" w:line="259" w:lineRule="auto"/>
        <w:ind w:firstLine="709"/>
        <w:jc w:val="both"/>
        <w:rPr>
          <w:rFonts w:ascii="Arial" w:hAnsi="Arial" w:cs="Arial"/>
          <w:sz w:val="20"/>
        </w:rPr>
      </w:pPr>
      <w:r>
        <w:rPr>
          <w:rFonts w:cstheme="minorHAnsi"/>
          <w:b/>
        </w:rPr>
        <w:lastRenderedPageBreak/>
        <w:t xml:space="preserve">3 – </w:t>
      </w:r>
      <w:r w:rsidR="00915619" w:rsidRPr="00915619">
        <w:rPr>
          <w:rFonts w:ascii="Arial" w:hAnsi="Arial" w:cs="Arial"/>
          <w:b/>
          <w:sz w:val="20"/>
          <w:u w:val="single"/>
        </w:rPr>
        <w:t>Association Eveil Ussonnais : demande de subvention pour la 11</w:t>
      </w:r>
      <w:r w:rsidR="00915619" w:rsidRPr="00915619">
        <w:rPr>
          <w:rFonts w:ascii="Arial" w:hAnsi="Arial" w:cs="Arial"/>
          <w:b/>
          <w:sz w:val="20"/>
          <w:u w:val="single"/>
          <w:vertAlign w:val="superscript"/>
        </w:rPr>
        <w:t>ème</w:t>
      </w:r>
      <w:r w:rsidR="00915619" w:rsidRPr="00915619">
        <w:rPr>
          <w:rFonts w:ascii="Arial" w:hAnsi="Arial" w:cs="Arial"/>
          <w:b/>
          <w:sz w:val="20"/>
          <w:u w:val="single"/>
        </w:rPr>
        <w:t xml:space="preserve"> édition de l’</w:t>
      </w:r>
      <w:proofErr w:type="spellStart"/>
      <w:r w:rsidR="00915619" w:rsidRPr="00915619">
        <w:rPr>
          <w:rFonts w:ascii="Arial" w:hAnsi="Arial" w:cs="Arial"/>
          <w:b/>
          <w:sz w:val="20"/>
          <w:u w:val="single"/>
        </w:rPr>
        <w:t>Iciotrail</w:t>
      </w:r>
      <w:proofErr w:type="spellEnd"/>
      <w:r w:rsidR="00915619" w:rsidRPr="00915619">
        <w:rPr>
          <w:rFonts w:ascii="Arial" w:hAnsi="Arial" w:cs="Arial"/>
          <w:b/>
          <w:sz w:val="20"/>
          <w:u w:val="single"/>
        </w:rPr>
        <w:t xml:space="preserve"> intervenue le 20 septembre 2025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  <w:b/>
          <w:u w:val="single"/>
        </w:rPr>
      </w:pPr>
    </w:p>
    <w:p w:rsidR="00AA14E8" w:rsidRPr="00AA14E8" w:rsidRDefault="00AA14E8" w:rsidP="00AA14E8">
      <w:pPr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Monsieur le Maire présente à l’assemblée la demande de subvention de l’Éveil Ussonnais dans le cadre de l’organisation de l’</w:t>
      </w:r>
      <w:proofErr w:type="spellStart"/>
      <w:r w:rsidRPr="00AA14E8">
        <w:rPr>
          <w:rFonts w:cstheme="minorHAnsi"/>
        </w:rPr>
        <w:t>Iciotrail</w:t>
      </w:r>
      <w:proofErr w:type="spellEnd"/>
      <w:r w:rsidRPr="00AA14E8">
        <w:rPr>
          <w:rFonts w:cstheme="minorHAnsi"/>
        </w:rPr>
        <w:t xml:space="preserve"> 2025.</w:t>
      </w:r>
    </w:p>
    <w:p w:rsidR="00AA14E8" w:rsidRPr="00AA14E8" w:rsidRDefault="00AA14E8" w:rsidP="00AA14E8">
      <w:pPr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Montant proposé : 500 €.</w:t>
      </w:r>
    </w:p>
    <w:p w:rsidR="00AA14E8" w:rsidRPr="00AA14E8" w:rsidRDefault="00AA14E8" w:rsidP="00AA14E8">
      <w:pPr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Monsieur le Maire rappelle que cet évènement rassemble chaque un nombre de plus en plus important de participants, mettant ainsi en valeur notre territoire.</w:t>
      </w:r>
    </w:p>
    <w:p w:rsidR="00AA14E8" w:rsidRPr="00AA14E8" w:rsidRDefault="00AA14E8" w:rsidP="00AA14E8">
      <w:pPr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Il demande à l’assemblée de bien vouloir statuer</w:t>
      </w:r>
      <w:r>
        <w:rPr>
          <w:rFonts w:cstheme="minorHAnsi"/>
        </w:rPr>
        <w:t>.</w:t>
      </w:r>
    </w:p>
    <w:p w:rsidR="00AA14E8" w:rsidRPr="00AA14E8" w:rsidRDefault="00AA14E8" w:rsidP="00AA14E8">
      <w:pPr>
        <w:widowControl w:val="0"/>
        <w:autoSpaceDE w:val="0"/>
        <w:autoSpaceDN w:val="0"/>
        <w:adjustRightInd w:val="0"/>
        <w:spacing w:after="0"/>
        <w:ind w:left="1" w:firstLine="709"/>
        <w:jc w:val="both"/>
        <w:rPr>
          <w:rFonts w:cstheme="minorHAnsi"/>
        </w:rPr>
      </w:pPr>
      <w:r w:rsidRPr="00AA14E8">
        <w:rPr>
          <w:rFonts w:cstheme="minorHAnsi"/>
        </w:rPr>
        <w:t>Après délibération, le Conseil Municipal, à la majorité de ses membres (abstention de Tony DAURELLE) :</w:t>
      </w:r>
    </w:p>
    <w:p w:rsidR="00AA14E8" w:rsidRPr="00AA14E8" w:rsidRDefault="00AA14E8" w:rsidP="00AA14E8">
      <w:pPr>
        <w:spacing w:after="0"/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AA14E8">
        <w:rPr>
          <w:rFonts w:cstheme="minorHAnsi"/>
        </w:rPr>
        <w:t>Accepte le versement d’une subvention à l’Éveil Ussonnais pour l’organisation de l’</w:t>
      </w:r>
      <w:proofErr w:type="spellStart"/>
      <w:r w:rsidRPr="00AA14E8">
        <w:rPr>
          <w:rFonts w:cstheme="minorHAnsi"/>
        </w:rPr>
        <w:t>Iciotrail</w:t>
      </w:r>
      <w:proofErr w:type="spellEnd"/>
      <w:r w:rsidRPr="00AA14E8">
        <w:rPr>
          <w:rFonts w:cstheme="minorHAnsi"/>
        </w:rPr>
        <w:t xml:space="preserve"> 2025 à hauteur de 500 € ;</w:t>
      </w:r>
    </w:p>
    <w:p w:rsidR="00AA14E8" w:rsidRPr="00AA14E8" w:rsidRDefault="00AA14E8" w:rsidP="00AA1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AA14E8">
        <w:rPr>
          <w:rFonts w:cstheme="minorHAnsi"/>
        </w:rPr>
        <w:t>Autorise Monsieur le Maire à signer tout document afférent à ce dossier.</w:t>
      </w:r>
    </w:p>
    <w:p w:rsidR="00AA14E8" w:rsidRDefault="00AA14E8" w:rsidP="00EC113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cstheme="minorHAnsi"/>
        </w:rPr>
      </w:pPr>
    </w:p>
    <w:p w:rsidR="00915619" w:rsidRPr="00915619" w:rsidRDefault="00EC1133" w:rsidP="00915619">
      <w:pPr>
        <w:spacing w:after="0" w:line="259" w:lineRule="auto"/>
        <w:ind w:firstLine="709"/>
        <w:jc w:val="both"/>
        <w:rPr>
          <w:rFonts w:ascii="Arial" w:hAnsi="Arial" w:cs="Arial"/>
          <w:b/>
          <w:sz w:val="20"/>
          <w:u w:val="single"/>
        </w:rPr>
      </w:pPr>
      <w:r>
        <w:rPr>
          <w:rFonts w:cstheme="minorHAnsi"/>
          <w:b/>
        </w:rPr>
        <w:t xml:space="preserve">4 – </w:t>
      </w:r>
      <w:r w:rsidR="00915619" w:rsidRPr="00915619">
        <w:rPr>
          <w:rFonts w:ascii="Arial" w:hAnsi="Arial" w:cs="Arial"/>
          <w:b/>
          <w:sz w:val="20"/>
          <w:u w:val="single"/>
        </w:rPr>
        <w:t>Département de la Loire : demande de subvention pour l’entretien de la voirie forestière de « </w:t>
      </w:r>
      <w:proofErr w:type="spellStart"/>
      <w:r w:rsidR="00915619" w:rsidRPr="00915619">
        <w:rPr>
          <w:rFonts w:ascii="Arial" w:hAnsi="Arial" w:cs="Arial"/>
          <w:b/>
          <w:sz w:val="20"/>
          <w:u w:val="single"/>
        </w:rPr>
        <w:t>Chalanconnet</w:t>
      </w:r>
      <w:proofErr w:type="spellEnd"/>
      <w:r w:rsidR="00915619" w:rsidRPr="00915619">
        <w:rPr>
          <w:rFonts w:ascii="Arial" w:hAnsi="Arial" w:cs="Arial"/>
          <w:b/>
          <w:sz w:val="20"/>
          <w:u w:val="single"/>
        </w:rPr>
        <w:t xml:space="preserve">, </w:t>
      </w:r>
      <w:proofErr w:type="spellStart"/>
      <w:r w:rsidR="00915619" w:rsidRPr="00915619">
        <w:rPr>
          <w:rFonts w:ascii="Arial" w:hAnsi="Arial" w:cs="Arial"/>
          <w:b/>
          <w:sz w:val="20"/>
          <w:u w:val="single"/>
        </w:rPr>
        <w:t>Teyssonières</w:t>
      </w:r>
      <w:proofErr w:type="spellEnd"/>
      <w:r w:rsidR="00915619" w:rsidRPr="00915619">
        <w:rPr>
          <w:rFonts w:ascii="Arial" w:hAnsi="Arial" w:cs="Arial"/>
          <w:b/>
          <w:sz w:val="20"/>
          <w:u w:val="single"/>
        </w:rPr>
        <w:t xml:space="preserve">, </w:t>
      </w:r>
      <w:proofErr w:type="spellStart"/>
      <w:r w:rsidR="00915619" w:rsidRPr="00915619">
        <w:rPr>
          <w:rFonts w:ascii="Arial" w:hAnsi="Arial" w:cs="Arial"/>
          <w:b/>
          <w:sz w:val="20"/>
          <w:u w:val="single"/>
        </w:rPr>
        <w:t>Faveyrial</w:t>
      </w:r>
      <w:proofErr w:type="spellEnd"/>
      <w:r w:rsidR="00915619" w:rsidRPr="00915619">
        <w:rPr>
          <w:rFonts w:ascii="Arial" w:hAnsi="Arial" w:cs="Arial"/>
          <w:b/>
          <w:sz w:val="20"/>
          <w:u w:val="single"/>
        </w:rPr>
        <w:t xml:space="preserve"> et </w:t>
      </w:r>
      <w:proofErr w:type="spellStart"/>
      <w:r w:rsidR="00915619" w:rsidRPr="00915619">
        <w:rPr>
          <w:rFonts w:ascii="Arial" w:hAnsi="Arial" w:cs="Arial"/>
          <w:b/>
          <w:sz w:val="20"/>
          <w:u w:val="single"/>
        </w:rPr>
        <w:t>Daniecq</w:t>
      </w:r>
      <w:proofErr w:type="spellEnd"/>
      <w:r w:rsidR="00915619" w:rsidRPr="00915619">
        <w:rPr>
          <w:rFonts w:ascii="Arial" w:hAnsi="Arial" w:cs="Arial"/>
          <w:b/>
          <w:sz w:val="20"/>
          <w:u w:val="single"/>
        </w:rPr>
        <w:t> »</w:t>
      </w:r>
    </w:p>
    <w:p w:rsidR="00EC1133" w:rsidRDefault="00EC1133" w:rsidP="00EC1133">
      <w:pPr>
        <w:spacing w:after="0" w:line="256" w:lineRule="auto"/>
        <w:ind w:firstLine="708"/>
        <w:rPr>
          <w:rFonts w:cstheme="minorHAnsi"/>
        </w:rPr>
      </w:pPr>
    </w:p>
    <w:p w:rsidR="002F7986" w:rsidRPr="002F7986" w:rsidRDefault="002F7986" w:rsidP="002F7986">
      <w:pPr>
        <w:ind w:firstLine="720"/>
        <w:jc w:val="both"/>
        <w:rPr>
          <w:rFonts w:cstheme="minorHAnsi"/>
        </w:rPr>
      </w:pPr>
      <w:r w:rsidRPr="002F7986">
        <w:rPr>
          <w:rFonts w:cstheme="minorHAnsi"/>
        </w:rPr>
        <w:t>Monsieur le Maire expose que la voirie forestière</w:t>
      </w:r>
      <w:r w:rsidRPr="002F7986">
        <w:rPr>
          <w:rFonts w:cstheme="minorHAnsi"/>
          <w:b/>
        </w:rPr>
        <w:t xml:space="preserve"> </w:t>
      </w:r>
      <w:r w:rsidRPr="002F7986">
        <w:rPr>
          <w:rFonts w:cstheme="minorHAnsi"/>
        </w:rPr>
        <w:t xml:space="preserve">de </w:t>
      </w:r>
      <w:proofErr w:type="spellStart"/>
      <w:r w:rsidRPr="002F7986">
        <w:rPr>
          <w:rFonts w:cstheme="minorHAnsi"/>
        </w:rPr>
        <w:t>Chalanconnet</w:t>
      </w:r>
      <w:proofErr w:type="spellEnd"/>
      <w:r w:rsidRPr="002F7986">
        <w:rPr>
          <w:rFonts w:cstheme="minorHAnsi"/>
        </w:rPr>
        <w:t xml:space="preserve">, </w:t>
      </w:r>
      <w:proofErr w:type="spellStart"/>
      <w:r w:rsidRPr="002F7986">
        <w:rPr>
          <w:rFonts w:cstheme="minorHAnsi"/>
        </w:rPr>
        <w:t>Teyssonnières</w:t>
      </w:r>
      <w:proofErr w:type="spellEnd"/>
      <w:r w:rsidRPr="002F7986">
        <w:rPr>
          <w:rFonts w:cstheme="minorHAnsi"/>
        </w:rPr>
        <w:t xml:space="preserve">, </w:t>
      </w:r>
      <w:proofErr w:type="spellStart"/>
      <w:r w:rsidRPr="002F7986">
        <w:rPr>
          <w:rFonts w:cstheme="minorHAnsi"/>
        </w:rPr>
        <w:t>Faveyrial</w:t>
      </w:r>
      <w:proofErr w:type="spellEnd"/>
      <w:r w:rsidRPr="002F7986">
        <w:rPr>
          <w:rFonts w:cstheme="minorHAnsi"/>
        </w:rPr>
        <w:t xml:space="preserve"> et </w:t>
      </w:r>
      <w:proofErr w:type="spellStart"/>
      <w:r w:rsidRPr="002F7986">
        <w:rPr>
          <w:rFonts w:cstheme="minorHAnsi"/>
        </w:rPr>
        <w:t>Daniecq</w:t>
      </w:r>
      <w:proofErr w:type="spellEnd"/>
      <w:r w:rsidRPr="002F7986">
        <w:rPr>
          <w:rFonts w:cstheme="minorHAnsi"/>
        </w:rPr>
        <w:t xml:space="preserve"> est dans un état très dégradé et ne permet plus le passage de camions grumiers du fait de nombreux ravinements. Elle nécessite d’y engager des actions d’entretien / restauration. </w:t>
      </w:r>
    </w:p>
    <w:p w:rsidR="002F7986" w:rsidRPr="002F7986" w:rsidRDefault="002F7986" w:rsidP="002F7986">
      <w:pPr>
        <w:ind w:firstLine="720"/>
        <w:jc w:val="both"/>
        <w:rPr>
          <w:rFonts w:cstheme="minorHAnsi"/>
        </w:rPr>
      </w:pPr>
      <w:r w:rsidRPr="002F7986">
        <w:rPr>
          <w:rFonts w:cstheme="minorHAnsi"/>
        </w:rPr>
        <w:t>Le contrat territorial forestier entre LFA et le département signé en Février 2024 rend éligible</w:t>
      </w:r>
      <w:r w:rsidRPr="002F7986">
        <w:rPr>
          <w:rFonts w:cstheme="minorHAnsi"/>
          <w:b/>
        </w:rPr>
        <w:t xml:space="preserve"> </w:t>
      </w:r>
      <w:r w:rsidRPr="002F7986">
        <w:rPr>
          <w:rFonts w:cstheme="minorHAnsi"/>
        </w:rPr>
        <w:t>à une aide départementale pour cet investissement d’entretien à hauteur de 50</w:t>
      </w:r>
      <w:r>
        <w:rPr>
          <w:rFonts w:cstheme="minorHAnsi"/>
        </w:rPr>
        <w:t xml:space="preserve"> </w:t>
      </w:r>
      <w:r w:rsidRPr="002F7986">
        <w:rPr>
          <w:rFonts w:cstheme="minorHAnsi"/>
        </w:rPr>
        <w:t>% de la dépense (avec un coût plafond de 16</w:t>
      </w:r>
      <w:r>
        <w:rPr>
          <w:rFonts w:cstheme="minorHAnsi"/>
        </w:rPr>
        <w:t xml:space="preserve"> </w:t>
      </w:r>
      <w:r w:rsidRPr="002F7986">
        <w:rPr>
          <w:rFonts w:cstheme="minorHAnsi"/>
        </w:rPr>
        <w:t xml:space="preserve">€/ml) et avec l’aide de Loire Forez Agglo à hauteur de 10% de la dépense. </w:t>
      </w:r>
    </w:p>
    <w:p w:rsidR="002F7986" w:rsidRPr="002F7986" w:rsidRDefault="002F7986" w:rsidP="002F7986">
      <w:pPr>
        <w:ind w:firstLine="720"/>
        <w:jc w:val="both"/>
        <w:rPr>
          <w:rFonts w:cstheme="minorHAnsi"/>
        </w:rPr>
      </w:pPr>
      <w:r w:rsidRPr="002F7986">
        <w:rPr>
          <w:rFonts w:cstheme="minorHAnsi"/>
        </w:rPr>
        <w:t>Afin de pouvoir engager les études, procédure et travaux en 2026, il convient de solliciter la mobilisation de cette aide auprès du Département dans le cadre d’un appel à partenariat échu fin Septembre 2025.</w:t>
      </w:r>
    </w:p>
    <w:p w:rsidR="002F7986" w:rsidRPr="002F7986" w:rsidRDefault="002F7986" w:rsidP="002F7986">
      <w:pPr>
        <w:ind w:firstLine="720"/>
        <w:jc w:val="both"/>
        <w:rPr>
          <w:rFonts w:cstheme="minorHAnsi"/>
        </w:rPr>
      </w:pPr>
      <w:r w:rsidRPr="002F7986">
        <w:rPr>
          <w:rFonts w:cstheme="minorHAnsi"/>
        </w:rPr>
        <w:t>Coût estimatif des travaux : 35 510 € HT + 1 950 € HT pour frais de géomètre</w:t>
      </w:r>
    </w:p>
    <w:p w:rsidR="002F7986" w:rsidRDefault="002F7986" w:rsidP="002F7986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Monsieur le Maire demande à l’Assemblée de bien vouloir statuer.</w:t>
      </w:r>
    </w:p>
    <w:p w:rsidR="002F7986" w:rsidRDefault="002F7986" w:rsidP="002F79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Après délibération, le Conseil Municipal, </w:t>
      </w:r>
      <w:r>
        <w:rPr>
          <w:rFonts w:cstheme="minorHAnsi"/>
          <w:color w:val="000000"/>
        </w:rPr>
        <w:t xml:space="preserve">à l’unanimité de ses membres présents : </w:t>
      </w:r>
    </w:p>
    <w:p w:rsidR="002F7986" w:rsidRPr="002F7986" w:rsidRDefault="002F7986" w:rsidP="002F7986">
      <w:pPr>
        <w:spacing w:after="0"/>
        <w:ind w:left="709"/>
        <w:jc w:val="both"/>
        <w:rPr>
          <w:rFonts w:cstheme="minorHAnsi"/>
        </w:rPr>
      </w:pPr>
      <w:r w:rsidRPr="002F7986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2F7986">
        <w:rPr>
          <w:rFonts w:cstheme="minorHAnsi"/>
        </w:rPr>
        <w:t>Approuve le programme de travaux dans les termes présentés ;</w:t>
      </w:r>
    </w:p>
    <w:p w:rsidR="002F7986" w:rsidRPr="002F7986" w:rsidRDefault="002F7986" w:rsidP="002F7986">
      <w:pPr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2F7986">
        <w:rPr>
          <w:rFonts w:cstheme="minorHAnsi"/>
        </w:rPr>
        <w:t>S’engage à réserver au budget 2026 les crédits nécessaires ;</w:t>
      </w:r>
    </w:p>
    <w:p w:rsidR="002F7986" w:rsidRPr="002F7986" w:rsidRDefault="002F7986" w:rsidP="002F7986">
      <w:pPr>
        <w:spacing w:after="0"/>
        <w:ind w:firstLine="709"/>
        <w:jc w:val="both"/>
        <w:rPr>
          <w:rFonts w:cstheme="minorHAnsi"/>
        </w:rPr>
      </w:pPr>
      <w:r>
        <w:rPr>
          <w:rFonts w:cstheme="minorHAnsi"/>
        </w:rPr>
        <w:t>- Sollicite</w:t>
      </w:r>
      <w:r w:rsidRPr="002F7986">
        <w:rPr>
          <w:rFonts w:cstheme="minorHAnsi"/>
        </w:rPr>
        <w:t xml:space="preserve"> l’aide financière du Département de la Loire et de Loire Forez Agglomération en vue de la réalisation de l’entretien/restauration de la voirie forestière de </w:t>
      </w:r>
      <w:proofErr w:type="spellStart"/>
      <w:r w:rsidRPr="002F7986">
        <w:rPr>
          <w:rFonts w:cstheme="minorHAnsi"/>
        </w:rPr>
        <w:t>Chalanconnet</w:t>
      </w:r>
      <w:proofErr w:type="spellEnd"/>
      <w:r w:rsidRPr="002F7986">
        <w:rPr>
          <w:rFonts w:cstheme="minorHAnsi"/>
        </w:rPr>
        <w:t xml:space="preserve">, </w:t>
      </w:r>
      <w:proofErr w:type="spellStart"/>
      <w:r w:rsidRPr="002F7986">
        <w:rPr>
          <w:rFonts w:cstheme="minorHAnsi"/>
        </w:rPr>
        <w:t>Teyssonnières</w:t>
      </w:r>
      <w:proofErr w:type="spellEnd"/>
      <w:r w:rsidRPr="002F7986">
        <w:rPr>
          <w:rFonts w:cstheme="minorHAnsi"/>
        </w:rPr>
        <w:t xml:space="preserve">, </w:t>
      </w:r>
      <w:proofErr w:type="spellStart"/>
      <w:r w:rsidRPr="002F7986">
        <w:rPr>
          <w:rFonts w:cstheme="minorHAnsi"/>
        </w:rPr>
        <w:t>Faveyrial</w:t>
      </w:r>
      <w:proofErr w:type="spellEnd"/>
      <w:r w:rsidRPr="002F7986">
        <w:rPr>
          <w:rFonts w:cstheme="minorHAnsi"/>
        </w:rPr>
        <w:t xml:space="preserve"> et </w:t>
      </w:r>
      <w:proofErr w:type="spellStart"/>
      <w:r w:rsidRPr="002F7986">
        <w:rPr>
          <w:rFonts w:cstheme="minorHAnsi"/>
        </w:rPr>
        <w:t>Daniecq</w:t>
      </w:r>
      <w:proofErr w:type="spellEnd"/>
      <w:r w:rsidRPr="002F7986">
        <w:rPr>
          <w:rFonts w:cstheme="minorHAnsi"/>
        </w:rPr>
        <w:t xml:space="preserve"> qui pourrait être réalisé où débuter au cours de l’année 2026.</w:t>
      </w:r>
    </w:p>
    <w:p w:rsidR="002F7986" w:rsidRPr="002F7986" w:rsidRDefault="002F7986" w:rsidP="002F79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2F7986">
        <w:rPr>
          <w:rFonts w:cstheme="minorHAnsi"/>
        </w:rPr>
        <w:t>Autorise Monsieur le Maire à signer tout document afférent à ce dossier.</w:t>
      </w:r>
    </w:p>
    <w:p w:rsidR="002F7986" w:rsidRDefault="002F7986" w:rsidP="00A95D95">
      <w:pPr>
        <w:tabs>
          <w:tab w:val="left" w:pos="142"/>
        </w:tabs>
        <w:spacing w:after="0" w:line="240" w:lineRule="auto"/>
        <w:ind w:firstLine="708"/>
        <w:jc w:val="both"/>
        <w:rPr>
          <w:rFonts w:cstheme="minorHAnsi"/>
          <w:color w:val="000000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705395" w:rsidRDefault="00705395" w:rsidP="00EC1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705395" w:rsidRDefault="00705395" w:rsidP="00EC113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</w:p>
    <w:p w:rsidR="00915619" w:rsidRPr="00915619" w:rsidRDefault="00EC1133" w:rsidP="00915619">
      <w:pPr>
        <w:spacing w:after="0" w:line="259" w:lineRule="auto"/>
        <w:ind w:firstLine="567"/>
        <w:jc w:val="both"/>
        <w:rPr>
          <w:rFonts w:ascii="Arial" w:hAnsi="Arial" w:cs="Arial"/>
          <w:b/>
          <w:sz w:val="20"/>
          <w:u w:val="single"/>
        </w:rPr>
      </w:pPr>
      <w:r>
        <w:rPr>
          <w:rFonts w:cstheme="minorHAnsi"/>
          <w:b/>
        </w:rPr>
        <w:lastRenderedPageBreak/>
        <w:t xml:space="preserve">5 – </w:t>
      </w:r>
      <w:r w:rsidR="00915619" w:rsidRPr="00915619">
        <w:rPr>
          <w:rFonts w:ascii="Arial" w:hAnsi="Arial" w:cs="Arial"/>
          <w:b/>
          <w:sz w:val="20"/>
          <w:u w:val="single"/>
        </w:rPr>
        <w:t>Loire Forez Agglo : convention de partenariat pour la mise en place et la gestion d’un site de compostage</w:t>
      </w:r>
    </w:p>
    <w:p w:rsidR="00EC1133" w:rsidRDefault="00EC1133" w:rsidP="00EC1133">
      <w:pPr>
        <w:spacing w:after="0" w:line="256" w:lineRule="auto"/>
        <w:ind w:firstLine="708"/>
        <w:rPr>
          <w:rFonts w:cstheme="minorHAnsi"/>
        </w:rPr>
      </w:pPr>
    </w:p>
    <w:p w:rsidR="00AA14E8" w:rsidRPr="00AA14E8" w:rsidRDefault="00AA14E8" w:rsidP="00AA14E8">
      <w:pPr>
        <w:jc w:val="both"/>
        <w:rPr>
          <w:rFonts w:cstheme="minorHAnsi"/>
        </w:rPr>
      </w:pPr>
      <w:r w:rsidRPr="00AA14E8">
        <w:rPr>
          <w:rFonts w:cstheme="minorHAnsi"/>
        </w:rPr>
        <w:tab/>
        <w:t>Monsieur le Maire présente à l’assemblée la convention établie par les services de Loire Forez Agglomération pour la mise en place et la gestion d’un site de compostage de proximité.</w:t>
      </w:r>
    </w:p>
    <w:p w:rsidR="00AA14E8" w:rsidRPr="00AA14E8" w:rsidRDefault="00AA14E8" w:rsidP="00AA14E8">
      <w:pPr>
        <w:ind w:firstLine="708"/>
        <w:jc w:val="both"/>
        <w:rPr>
          <w:rFonts w:cstheme="minorHAnsi"/>
        </w:rPr>
      </w:pPr>
      <w:r w:rsidRPr="00AA14E8">
        <w:rPr>
          <w:rFonts w:cstheme="minorHAnsi"/>
        </w:rPr>
        <w:t>Ces sites de compostage partagé sont installés pour les habitants ne disposant pas d’extérieur et ne pouvant pas installer un composteur individuel sur leur terrain.</w:t>
      </w:r>
    </w:p>
    <w:p w:rsidR="00AA14E8" w:rsidRPr="00AA14E8" w:rsidRDefault="00AA14E8" w:rsidP="00AA14E8">
      <w:pPr>
        <w:ind w:firstLine="708"/>
        <w:jc w:val="both"/>
        <w:rPr>
          <w:rFonts w:cstheme="minorHAnsi"/>
        </w:rPr>
      </w:pPr>
      <w:r w:rsidRPr="00AA14E8">
        <w:rPr>
          <w:rFonts w:cstheme="minorHAnsi"/>
        </w:rPr>
        <w:t>Loire Forez Agglomération est l’exploitant principal de ce site. Ses services en assurent le bon fonctionnement par des passages réguliers.</w:t>
      </w:r>
    </w:p>
    <w:p w:rsidR="00AA14E8" w:rsidRPr="00AA14E8" w:rsidRDefault="00AA14E8" w:rsidP="00AA14E8">
      <w:pPr>
        <w:ind w:firstLine="708"/>
        <w:jc w:val="both"/>
        <w:rPr>
          <w:rFonts w:cstheme="minorHAnsi"/>
        </w:rPr>
      </w:pPr>
      <w:r w:rsidRPr="00AA14E8">
        <w:rPr>
          <w:rFonts w:cstheme="minorHAnsi"/>
        </w:rPr>
        <w:t xml:space="preserve">En contrepartie, la commune s’engage à maintenir le site accessible et à assurer la distribution des </w:t>
      </w:r>
      <w:proofErr w:type="spellStart"/>
      <w:r w:rsidRPr="00AA14E8">
        <w:rPr>
          <w:rFonts w:cstheme="minorHAnsi"/>
        </w:rPr>
        <w:t>bioseaux</w:t>
      </w:r>
      <w:proofErr w:type="spellEnd"/>
      <w:r w:rsidRPr="00AA14E8">
        <w:rPr>
          <w:rFonts w:cstheme="minorHAnsi"/>
        </w:rPr>
        <w:t>. Elle pourra utiliser le compost ainsi produit pour ses propres espaces verts.</w:t>
      </w:r>
    </w:p>
    <w:p w:rsidR="00AA14E8" w:rsidRPr="00AA14E8" w:rsidRDefault="00AA14E8" w:rsidP="00AA14E8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AA14E8">
        <w:rPr>
          <w:rFonts w:cstheme="minorHAnsi"/>
        </w:rPr>
        <w:t>Monsieur le Maire demande à l’Assemblée de bien vouloir statuer.</w:t>
      </w:r>
    </w:p>
    <w:p w:rsidR="00AA14E8" w:rsidRDefault="00AA14E8" w:rsidP="00AA1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Après délibération et à l’unanimité de ses membres présents, le Conseil</w:t>
      </w:r>
      <w:r>
        <w:rPr>
          <w:rFonts w:cstheme="minorHAnsi"/>
        </w:rPr>
        <w:t> :</w:t>
      </w:r>
    </w:p>
    <w:p w:rsidR="00AA14E8" w:rsidRDefault="00AA14E8" w:rsidP="00AA14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AA14E8">
        <w:rPr>
          <w:rFonts w:cstheme="minorHAnsi"/>
        </w:rPr>
        <w:t>-</w:t>
      </w:r>
      <w:r>
        <w:rPr>
          <w:rFonts w:cstheme="minorHAnsi"/>
        </w:rPr>
        <w:t xml:space="preserve"> A</w:t>
      </w:r>
      <w:r w:rsidRPr="00AA14E8">
        <w:rPr>
          <w:rFonts w:cstheme="minorHAnsi"/>
        </w:rPr>
        <w:t>utorise Monsieur le Maire à signer la convention dans les termes présentés</w:t>
      </w:r>
      <w:r>
        <w:rPr>
          <w:rFonts w:cstheme="minorHAnsi"/>
        </w:rPr>
        <w:t> ;</w:t>
      </w:r>
    </w:p>
    <w:p w:rsidR="00AA14E8" w:rsidRDefault="000020CC" w:rsidP="000020CC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AA14E8" w:rsidRPr="00AA14E8">
        <w:rPr>
          <w:rFonts w:cstheme="minorHAnsi"/>
        </w:rPr>
        <w:t>Autorise Monsieur le Maire à signer tout autre document afférent à ce dossier.</w:t>
      </w:r>
    </w:p>
    <w:p w:rsidR="00AA14E8" w:rsidRPr="00AA14E8" w:rsidRDefault="00AA14E8" w:rsidP="00AA14E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</w:rPr>
      </w:pP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  <w:b/>
          <w:u w:val="single"/>
        </w:rPr>
      </w:pPr>
    </w:p>
    <w:p w:rsidR="00915619" w:rsidRPr="00915619" w:rsidRDefault="00EC1133" w:rsidP="00915619">
      <w:pPr>
        <w:spacing w:after="0" w:line="259" w:lineRule="auto"/>
        <w:ind w:firstLine="567"/>
        <w:jc w:val="both"/>
        <w:rPr>
          <w:rFonts w:ascii="Arial" w:hAnsi="Arial" w:cs="Arial"/>
          <w:b/>
          <w:sz w:val="20"/>
          <w:u w:val="single"/>
        </w:rPr>
      </w:pPr>
      <w:r>
        <w:rPr>
          <w:rFonts w:cstheme="minorHAnsi"/>
          <w:b/>
          <w:bCs/>
        </w:rPr>
        <w:t xml:space="preserve">6- </w:t>
      </w:r>
      <w:r w:rsidR="00915619" w:rsidRPr="00915619">
        <w:rPr>
          <w:rFonts w:ascii="Arial" w:hAnsi="Arial" w:cs="Arial"/>
          <w:b/>
          <w:sz w:val="20"/>
          <w:u w:val="single"/>
        </w:rPr>
        <w:t>PRL Les Chalets du Haut Forez : approbation des modalités de restitution de la compétence gestion par Loire Forez Agglomération à la Commune</w:t>
      </w:r>
    </w:p>
    <w:p w:rsidR="00915619" w:rsidRDefault="00915619" w:rsidP="00915619">
      <w:pPr>
        <w:spacing w:after="0" w:line="259" w:lineRule="auto"/>
        <w:jc w:val="both"/>
        <w:rPr>
          <w:rFonts w:ascii="Arial" w:hAnsi="Arial" w:cs="Arial"/>
          <w:sz w:val="20"/>
        </w:rPr>
      </w:pPr>
    </w:p>
    <w:p w:rsidR="007721AA" w:rsidRPr="007721AA" w:rsidRDefault="00364E42" w:rsidP="007721AA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7721AA">
        <w:rPr>
          <w:rFonts w:eastAsia="Arial Unicode MS" w:cstheme="minorHAnsi"/>
        </w:rPr>
        <w:t xml:space="preserve">Monsieur le Maire propose à l’Assemblée </w:t>
      </w:r>
      <w:r w:rsidR="007721AA" w:rsidRPr="007721AA">
        <w:rPr>
          <w:rFonts w:cstheme="minorHAnsi"/>
        </w:rPr>
        <w:t>de transférer en pleine propriété pour l’euro symbolique, le parc résidentiel de loisirs à la commune d’Usson-en-Forez (parcelles B 825 à 831, B 839, B 1427 et B 1641, d’une surface totale de 35 233 m² environ) en vue de l’exercice de la compétence restituée.</w:t>
      </w:r>
    </w:p>
    <w:p w:rsidR="007721AA" w:rsidRPr="007721AA" w:rsidRDefault="007721AA" w:rsidP="007721AA">
      <w:pPr>
        <w:pStyle w:val="Sansinterligne"/>
        <w:ind w:firstLine="709"/>
        <w:jc w:val="both"/>
        <w:rPr>
          <w:rFonts w:asciiTheme="minorHAnsi" w:hAnsiTheme="minorHAnsi" w:cstheme="minorHAnsi"/>
        </w:rPr>
      </w:pPr>
      <w:r w:rsidRPr="007721AA">
        <w:rPr>
          <w:rFonts w:asciiTheme="minorHAnsi" w:hAnsiTheme="minorHAnsi" w:cstheme="minorHAnsi"/>
        </w:rPr>
        <w:t xml:space="preserve">Il est proposé au conseil municipal de bien vouloir : </w:t>
      </w:r>
    </w:p>
    <w:p w:rsidR="007721AA" w:rsidRPr="007721AA" w:rsidRDefault="007721AA" w:rsidP="007721AA">
      <w:pPr>
        <w:pStyle w:val="Sansinterligne"/>
        <w:ind w:firstLine="709"/>
        <w:jc w:val="both"/>
        <w:rPr>
          <w:rFonts w:asciiTheme="minorHAnsi" w:hAnsiTheme="minorHAnsi" w:cstheme="minorHAnsi"/>
        </w:rPr>
      </w:pPr>
      <w:bookmarkStart w:id="1" w:name="_Hlk198047016"/>
      <w:r w:rsidRPr="007721AA">
        <w:rPr>
          <w:rFonts w:asciiTheme="minorHAnsi" w:hAnsiTheme="minorHAnsi" w:cstheme="minorHAnsi"/>
        </w:rPr>
        <w:t>- approuver les modalités de la restitution de la compétence gestion du PRL</w:t>
      </w:r>
      <w:r>
        <w:rPr>
          <w:rFonts w:asciiTheme="minorHAnsi" w:hAnsiTheme="minorHAnsi" w:cstheme="minorHAnsi"/>
        </w:rPr>
        <w:t xml:space="preserve">, telles qu’elles lui ont été exposées, </w:t>
      </w:r>
      <w:r w:rsidRPr="007721AA">
        <w:rPr>
          <w:rFonts w:asciiTheme="minorHAnsi" w:hAnsiTheme="minorHAnsi" w:cstheme="minorHAnsi"/>
        </w:rPr>
        <w:t xml:space="preserve">ainsi que le principe du recours au transfert en pleine propriété du PRL Les </w:t>
      </w:r>
      <w:r w:rsidR="000020CC">
        <w:rPr>
          <w:rFonts w:asciiTheme="minorHAnsi" w:hAnsiTheme="minorHAnsi" w:cstheme="minorHAnsi"/>
        </w:rPr>
        <w:t>C</w:t>
      </w:r>
      <w:r w:rsidRPr="007721AA">
        <w:rPr>
          <w:rFonts w:asciiTheme="minorHAnsi" w:hAnsiTheme="minorHAnsi" w:cstheme="minorHAnsi"/>
        </w:rPr>
        <w:t xml:space="preserve">halets du Haut-Forez, à l’euro symbolique, propriété de Loire Forez agglomération, qui n’est plus de compétence communautaire, aux conditions </w:t>
      </w:r>
      <w:r w:rsidR="000020CC">
        <w:rPr>
          <w:rFonts w:asciiTheme="minorHAnsi" w:hAnsiTheme="minorHAnsi" w:cstheme="minorHAnsi"/>
        </w:rPr>
        <w:t>présentées.</w:t>
      </w:r>
    </w:p>
    <w:p w:rsidR="007721AA" w:rsidRPr="007721AA" w:rsidRDefault="007721AA" w:rsidP="007721AA">
      <w:pPr>
        <w:pStyle w:val="Sansinterligne"/>
        <w:ind w:firstLine="709"/>
        <w:jc w:val="both"/>
        <w:rPr>
          <w:rFonts w:asciiTheme="minorHAnsi" w:hAnsiTheme="minorHAnsi" w:cstheme="minorHAnsi"/>
        </w:rPr>
      </w:pPr>
      <w:r w:rsidRPr="007721AA">
        <w:rPr>
          <w:rFonts w:asciiTheme="minorHAnsi" w:hAnsiTheme="minorHAnsi" w:cstheme="minorHAnsi"/>
        </w:rPr>
        <w:t xml:space="preserve">- autoriser Monsieur le Maire ou son représentant à signer tous les actes relatifs à la mise en œuvre de la modification des statuts de </w:t>
      </w:r>
      <w:proofErr w:type="spellStart"/>
      <w:r w:rsidRPr="007721AA">
        <w:rPr>
          <w:rFonts w:asciiTheme="minorHAnsi" w:hAnsiTheme="minorHAnsi" w:cstheme="minorHAnsi"/>
        </w:rPr>
        <w:t>LFa</w:t>
      </w:r>
      <w:proofErr w:type="spellEnd"/>
      <w:r w:rsidRPr="007721AA">
        <w:rPr>
          <w:rFonts w:asciiTheme="minorHAnsi" w:hAnsiTheme="minorHAnsi" w:cstheme="minorHAnsi"/>
        </w:rPr>
        <w:t xml:space="preserve"> concernant la compétence tourisme gestion du PRL « les chalets du Haut-Forez » à Usson-en-Forez, notamment la convention de transfert, tout avenant ou convention, ainsi que l’acte de transfert de propriété avec constitution de servitudes, la convention d’occupation au profit de </w:t>
      </w:r>
      <w:proofErr w:type="spellStart"/>
      <w:r w:rsidRPr="007721AA">
        <w:rPr>
          <w:rFonts w:asciiTheme="minorHAnsi" w:hAnsiTheme="minorHAnsi" w:cstheme="minorHAnsi"/>
        </w:rPr>
        <w:t>LFa</w:t>
      </w:r>
      <w:proofErr w:type="spellEnd"/>
      <w:r w:rsidRPr="007721AA">
        <w:rPr>
          <w:rFonts w:asciiTheme="minorHAnsi" w:hAnsiTheme="minorHAnsi" w:cstheme="minorHAnsi"/>
        </w:rPr>
        <w:t xml:space="preserve"> pour l’espace de sport d’orientation et tout document afférent.</w:t>
      </w:r>
    </w:p>
    <w:bookmarkEnd w:id="1"/>
    <w:p w:rsidR="007721AA" w:rsidRDefault="007721AA" w:rsidP="007721A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color w:val="FF0000"/>
        </w:rPr>
      </w:pPr>
    </w:p>
    <w:p w:rsidR="00364E42" w:rsidRPr="007721AA" w:rsidRDefault="00364E42" w:rsidP="00364E42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7721AA">
        <w:rPr>
          <w:rFonts w:cstheme="minorHAnsi"/>
        </w:rPr>
        <w:t>Monsieur le Maire demande à l’Assemblée de bien vouloir statuer.</w:t>
      </w:r>
    </w:p>
    <w:p w:rsidR="00364E42" w:rsidRPr="007721AA" w:rsidRDefault="00364E42" w:rsidP="00364E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7721AA">
        <w:rPr>
          <w:rFonts w:cstheme="minorHAnsi"/>
        </w:rPr>
        <w:t>Après délibération et à l’unanimité de ses membres présents, le Conseil :</w:t>
      </w:r>
    </w:p>
    <w:p w:rsidR="007721AA" w:rsidRPr="007721AA" w:rsidRDefault="007721AA" w:rsidP="007721AA">
      <w:pPr>
        <w:pStyle w:val="Sansinterligne"/>
        <w:ind w:firstLine="709"/>
        <w:jc w:val="both"/>
        <w:rPr>
          <w:rFonts w:asciiTheme="minorHAnsi" w:hAnsiTheme="minorHAnsi" w:cstheme="minorHAnsi"/>
        </w:rPr>
      </w:pPr>
      <w:r w:rsidRPr="007721AA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A</w:t>
      </w:r>
      <w:r w:rsidRPr="007721AA">
        <w:rPr>
          <w:rFonts w:asciiTheme="minorHAnsi" w:hAnsiTheme="minorHAnsi" w:cstheme="minorHAnsi"/>
        </w:rPr>
        <w:t xml:space="preserve">pprouve les modalités de la restitution de la compétence gestion du PRL </w:t>
      </w:r>
      <w:r w:rsidR="000020CC">
        <w:rPr>
          <w:rFonts w:asciiTheme="minorHAnsi" w:hAnsiTheme="minorHAnsi" w:cstheme="minorHAnsi"/>
        </w:rPr>
        <w:t>présentées</w:t>
      </w:r>
      <w:r w:rsidRPr="007721AA">
        <w:rPr>
          <w:rFonts w:asciiTheme="minorHAnsi" w:hAnsiTheme="minorHAnsi" w:cstheme="minorHAnsi"/>
        </w:rPr>
        <w:t>, ainsi que le principe du recours au transfert en pleine propriété du PRL Les chalets du Haut-Forez, à l’euro symbolique, propriété de Loire Forez agglomération, qui n’est plus de compétence communautaire</w:t>
      </w:r>
      <w:r w:rsidR="000020CC">
        <w:rPr>
          <w:rFonts w:asciiTheme="minorHAnsi" w:hAnsiTheme="minorHAnsi" w:cstheme="minorHAnsi"/>
        </w:rPr>
        <w:t> ;</w:t>
      </w:r>
    </w:p>
    <w:p w:rsidR="007721AA" w:rsidRPr="007721AA" w:rsidRDefault="007721AA" w:rsidP="007721AA">
      <w:pPr>
        <w:pStyle w:val="Sansinterligne"/>
        <w:ind w:firstLine="709"/>
        <w:jc w:val="both"/>
        <w:rPr>
          <w:rFonts w:asciiTheme="minorHAnsi" w:hAnsiTheme="minorHAnsi" w:cstheme="minorHAnsi"/>
        </w:rPr>
      </w:pPr>
      <w:r w:rsidRPr="007721AA">
        <w:rPr>
          <w:rFonts w:asciiTheme="minorHAnsi" w:hAnsiTheme="minorHAnsi" w:cstheme="minorHAnsi"/>
        </w:rPr>
        <w:t xml:space="preserve">- </w:t>
      </w:r>
      <w:r>
        <w:rPr>
          <w:rFonts w:asciiTheme="minorHAnsi" w:hAnsiTheme="minorHAnsi" w:cstheme="minorHAnsi"/>
        </w:rPr>
        <w:t>A</w:t>
      </w:r>
      <w:r w:rsidRPr="007721AA">
        <w:rPr>
          <w:rFonts w:asciiTheme="minorHAnsi" w:hAnsiTheme="minorHAnsi" w:cstheme="minorHAnsi"/>
        </w:rPr>
        <w:t xml:space="preserve">utorise Monsieur le Maire ou son représentant à signer tous les actes relatifs à la mise en œuvre de la modification des statuts de </w:t>
      </w:r>
      <w:proofErr w:type="spellStart"/>
      <w:r w:rsidRPr="007721AA">
        <w:rPr>
          <w:rFonts w:asciiTheme="minorHAnsi" w:hAnsiTheme="minorHAnsi" w:cstheme="minorHAnsi"/>
        </w:rPr>
        <w:t>LFa</w:t>
      </w:r>
      <w:proofErr w:type="spellEnd"/>
      <w:r w:rsidRPr="007721AA">
        <w:rPr>
          <w:rFonts w:asciiTheme="minorHAnsi" w:hAnsiTheme="minorHAnsi" w:cstheme="minorHAnsi"/>
        </w:rPr>
        <w:t xml:space="preserve"> concernant la compétence tourisme gestion du PRL « les chalets du Haut-Forez » à Usson-en-Forez, notamment la convention de transfert, tout avenant ou </w:t>
      </w:r>
      <w:r w:rsidRPr="007721AA">
        <w:rPr>
          <w:rFonts w:asciiTheme="minorHAnsi" w:hAnsiTheme="minorHAnsi" w:cstheme="minorHAnsi"/>
        </w:rPr>
        <w:lastRenderedPageBreak/>
        <w:t>conv</w:t>
      </w:r>
      <w:bookmarkStart w:id="2" w:name="_GoBack"/>
      <w:bookmarkEnd w:id="2"/>
      <w:r w:rsidRPr="007721AA">
        <w:rPr>
          <w:rFonts w:asciiTheme="minorHAnsi" w:hAnsiTheme="minorHAnsi" w:cstheme="minorHAnsi"/>
        </w:rPr>
        <w:t xml:space="preserve">ention, ainsi que l’acte de transfert de propriété avec constitution de servitudes, la convention d’occupation au profit de </w:t>
      </w:r>
      <w:proofErr w:type="spellStart"/>
      <w:r w:rsidRPr="007721AA">
        <w:rPr>
          <w:rFonts w:asciiTheme="minorHAnsi" w:hAnsiTheme="minorHAnsi" w:cstheme="minorHAnsi"/>
        </w:rPr>
        <w:t>LFa</w:t>
      </w:r>
      <w:proofErr w:type="spellEnd"/>
      <w:r w:rsidRPr="007721AA">
        <w:rPr>
          <w:rFonts w:asciiTheme="minorHAnsi" w:hAnsiTheme="minorHAnsi" w:cstheme="minorHAnsi"/>
        </w:rPr>
        <w:t xml:space="preserve"> pour l’espace de sport d’orientation et tout document afférent.</w:t>
      </w:r>
    </w:p>
    <w:p w:rsidR="00915619" w:rsidRPr="007721AA" w:rsidRDefault="00915619" w:rsidP="00915619">
      <w:pPr>
        <w:spacing w:after="0" w:line="259" w:lineRule="auto"/>
        <w:jc w:val="both"/>
        <w:rPr>
          <w:rFonts w:cstheme="minorHAnsi"/>
          <w:color w:val="FF0000"/>
        </w:rPr>
      </w:pPr>
    </w:p>
    <w:p w:rsidR="00915619" w:rsidRPr="007721AA" w:rsidRDefault="00915619" w:rsidP="00915619">
      <w:pPr>
        <w:spacing w:after="0" w:line="259" w:lineRule="auto"/>
        <w:jc w:val="both"/>
        <w:rPr>
          <w:rFonts w:cstheme="minorHAnsi"/>
        </w:rPr>
      </w:pPr>
    </w:p>
    <w:p w:rsidR="00915619" w:rsidRPr="00915619" w:rsidRDefault="00915619" w:rsidP="00915619">
      <w:pPr>
        <w:pStyle w:val="Paragraphedeliste"/>
        <w:numPr>
          <w:ilvl w:val="0"/>
          <w:numId w:val="40"/>
        </w:numPr>
        <w:spacing w:after="0" w:line="259" w:lineRule="auto"/>
        <w:jc w:val="both"/>
        <w:rPr>
          <w:rFonts w:ascii="Arial" w:hAnsi="Arial" w:cs="Arial"/>
          <w:b/>
          <w:sz w:val="20"/>
          <w:u w:val="single"/>
        </w:rPr>
      </w:pPr>
      <w:r w:rsidRPr="00915619">
        <w:rPr>
          <w:rFonts w:ascii="Arial" w:hAnsi="Arial" w:cs="Arial"/>
          <w:b/>
          <w:sz w:val="20"/>
          <w:u w:val="single"/>
        </w:rPr>
        <w:t>Médiathèque : Achat d’équipement informatique de remplacement</w:t>
      </w:r>
    </w:p>
    <w:p w:rsidR="00915619" w:rsidRDefault="00915619" w:rsidP="00EC1133">
      <w:pPr>
        <w:spacing w:after="0" w:line="256" w:lineRule="auto"/>
        <w:ind w:firstLine="709"/>
        <w:jc w:val="both"/>
        <w:rPr>
          <w:rFonts w:cstheme="minorHAnsi"/>
          <w:b/>
          <w:bCs/>
        </w:rPr>
      </w:pPr>
    </w:p>
    <w:p w:rsidR="005E2279" w:rsidRPr="005E2279" w:rsidRDefault="005E2279" w:rsidP="005E2279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5E2279">
        <w:rPr>
          <w:rFonts w:cstheme="minorHAnsi"/>
        </w:rPr>
        <w:t>Monsieur le Maire expose à l’assemblée que le matériel informatique de la médiathèque est obsolète et ne permet plus les mises à jour des logiciels de prêts. Il convient donc de renouveler le parc par l’achat de 2 nouveaux postes.</w:t>
      </w:r>
    </w:p>
    <w:p w:rsidR="005E2279" w:rsidRPr="005E2279" w:rsidRDefault="005E2279" w:rsidP="005E2279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5E2279">
        <w:rPr>
          <w:rFonts w:cstheme="minorHAnsi"/>
        </w:rPr>
        <w:t>Montant estimatif de l’investissement : 1 621.50 € HT – 1945.80 € TTC.</w:t>
      </w:r>
    </w:p>
    <w:p w:rsidR="005E2279" w:rsidRPr="005E2279" w:rsidRDefault="005E2279" w:rsidP="005E2279">
      <w:pPr>
        <w:widowControl w:val="0"/>
        <w:autoSpaceDE w:val="0"/>
        <w:autoSpaceDN w:val="0"/>
        <w:adjustRightInd w:val="0"/>
        <w:ind w:firstLine="709"/>
        <w:jc w:val="both"/>
        <w:rPr>
          <w:rFonts w:cstheme="minorHAnsi"/>
        </w:rPr>
      </w:pPr>
      <w:r w:rsidRPr="005E2279">
        <w:rPr>
          <w:rFonts w:cstheme="minorHAnsi"/>
        </w:rPr>
        <w:t>Cet investissement peut bénéficier de subvention du Département de la Loire dans le cadre de l’action Développement des bibliothèques, jusqu’à hauteur de 80 % de la dépense engagée.</w:t>
      </w:r>
    </w:p>
    <w:p w:rsidR="005E2279" w:rsidRPr="00AA14E8" w:rsidRDefault="005E2279" w:rsidP="005E2279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</w:rPr>
      </w:pPr>
      <w:r w:rsidRPr="00AA14E8">
        <w:rPr>
          <w:rFonts w:cstheme="minorHAnsi"/>
        </w:rPr>
        <w:t>Monsieur le Maire demande à l’Assemblée de bien vouloir statuer.</w:t>
      </w:r>
    </w:p>
    <w:p w:rsidR="005E2279" w:rsidRPr="005E2279" w:rsidRDefault="005E2279" w:rsidP="005E2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E2279">
        <w:rPr>
          <w:rFonts w:cstheme="minorHAnsi"/>
        </w:rPr>
        <w:t>Après délibération et à l’unanimité de ses membres présents, le Conseil :</w:t>
      </w:r>
    </w:p>
    <w:p w:rsidR="005E2279" w:rsidRPr="005E2279" w:rsidRDefault="005E2279" w:rsidP="005E2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 w:rsidRPr="005E2279">
        <w:rPr>
          <w:rFonts w:cstheme="minorHAnsi"/>
        </w:rPr>
        <w:t>-</w:t>
      </w:r>
      <w:r>
        <w:rPr>
          <w:rFonts w:cstheme="minorHAnsi"/>
        </w:rPr>
        <w:t xml:space="preserve"> </w:t>
      </w:r>
      <w:r w:rsidRPr="005E2279">
        <w:rPr>
          <w:rFonts w:cstheme="minorHAnsi"/>
        </w:rPr>
        <w:t>Autorise le renouvellement du parc informatique de la médiathèque Marie Marguerite CHASSAGNOL pour 1 945.80 € TTC ;</w:t>
      </w:r>
    </w:p>
    <w:p w:rsidR="005E2279" w:rsidRPr="005E2279" w:rsidRDefault="005E2279" w:rsidP="005E2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5E2279">
        <w:rPr>
          <w:rFonts w:cstheme="minorHAnsi"/>
        </w:rPr>
        <w:t>Sollicite l’octroi d’une subvention auprès du Département de la Loire dans le cadre de son action Développement des bibliothèques ;</w:t>
      </w:r>
    </w:p>
    <w:p w:rsidR="005E2279" w:rsidRPr="005E2279" w:rsidRDefault="005E2279" w:rsidP="005E22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5E2279">
        <w:rPr>
          <w:rFonts w:cstheme="minorHAnsi"/>
        </w:rPr>
        <w:t>Autorise le Maire à signer tout document afférent à ce dossier.</w:t>
      </w:r>
    </w:p>
    <w:p w:rsidR="005E2279" w:rsidRPr="00C262F9" w:rsidRDefault="005E2279" w:rsidP="00364E42">
      <w:pPr>
        <w:widowControl w:val="0"/>
        <w:autoSpaceDE w:val="0"/>
        <w:autoSpaceDN w:val="0"/>
        <w:adjustRightInd w:val="0"/>
        <w:ind w:firstLine="720"/>
        <w:jc w:val="both"/>
        <w:rPr>
          <w:rFonts w:cstheme="minorHAnsi"/>
          <w:color w:val="FF0000"/>
        </w:rPr>
      </w:pPr>
    </w:p>
    <w:p w:rsidR="00EC1133" w:rsidRDefault="00915619" w:rsidP="00EC1133">
      <w:pPr>
        <w:spacing w:after="0" w:line="256" w:lineRule="auto"/>
        <w:ind w:firstLine="709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8 - </w:t>
      </w:r>
      <w:r w:rsidR="00EC1133">
        <w:rPr>
          <w:rFonts w:cstheme="minorHAnsi"/>
          <w:b/>
          <w:bCs/>
          <w:u w:val="single"/>
        </w:rPr>
        <w:t>Questions diverses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</w:p>
    <w:p w:rsidR="00AD5DE0" w:rsidRDefault="00AD5DE0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Dépôt du dossier pour le fonds de concours « Petite Randonnée 2025 » (devis entreprise ROUX pour une passerelle bois),</w:t>
      </w:r>
    </w:p>
    <w:p w:rsidR="00AD5DE0" w:rsidRDefault="00AD5DE0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Vente du mobil-home de M. Julien MERET situé sur le haut du camping (instauration d’un droit de préemption de la Commune en cas de vente d’un mobil-home du camping ?</w:t>
      </w:r>
      <w:r w:rsidR="00136504">
        <w:rPr>
          <w:rFonts w:cstheme="minorHAnsi"/>
        </w:rPr>
        <w:t>)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- Pose de panneaux </w:t>
      </w:r>
      <w:r w:rsidR="00136504">
        <w:rPr>
          <w:rFonts w:cstheme="minorHAnsi"/>
        </w:rPr>
        <w:t xml:space="preserve">aux </w:t>
      </w:r>
      <w:r>
        <w:rPr>
          <w:rFonts w:cstheme="minorHAnsi"/>
        </w:rPr>
        <w:t>4 entrées d</w:t>
      </w:r>
      <w:r w:rsidR="00136504">
        <w:rPr>
          <w:rFonts w:cstheme="minorHAnsi"/>
        </w:rPr>
        <w:t>u</w:t>
      </w:r>
      <w:r>
        <w:rPr>
          <w:rFonts w:cstheme="minorHAnsi"/>
        </w:rPr>
        <w:t xml:space="preserve"> bourg pour le bar/restaurant CHEZ L’HOTE,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Implantation d’une association « La Guinguette des Matrus » sur la Commune pour des rencontres inter-familiales,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Accueil des jeux 2026 inter-ENI,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Utilisation de l’ancienne piste de karting par l’Auto-école du Cèdre pour l’apprentissage de la conduite 2 roues (location 50 €/mois ?),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Réduction du périmètre ABF,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Vente de l’immeuble situé Place de l’Eglise, cadastré section AD n° 61,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 Plan des travaux du cabinet dentaire</w:t>
      </w:r>
      <w:r w:rsidR="00136504">
        <w:rPr>
          <w:rFonts w:cstheme="minorHAnsi"/>
        </w:rPr>
        <w:t xml:space="preserve"> (Maison </w:t>
      </w:r>
      <w:proofErr w:type="spellStart"/>
      <w:r w:rsidR="00136504">
        <w:rPr>
          <w:rFonts w:cstheme="minorHAnsi"/>
        </w:rPr>
        <w:t>Valeyre</w:t>
      </w:r>
      <w:proofErr w:type="spellEnd"/>
      <w:r w:rsidR="00136504">
        <w:rPr>
          <w:rFonts w:cstheme="minorHAnsi"/>
        </w:rPr>
        <w:t>)</w:t>
      </w:r>
      <w:r>
        <w:rPr>
          <w:rFonts w:cstheme="minorHAnsi"/>
        </w:rPr>
        <w:t>,</w:t>
      </w:r>
    </w:p>
    <w:p w:rsidR="00EC1133" w:rsidRDefault="00EC1133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>-</w:t>
      </w:r>
      <w:r w:rsidR="00136504">
        <w:rPr>
          <w:rFonts w:cstheme="minorHAnsi"/>
        </w:rPr>
        <w:t xml:space="preserve"> Subvention pour un voyage scolaire sur PARIS,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- Don d’une parcelle de sol de bois situé à </w:t>
      </w:r>
      <w:proofErr w:type="spellStart"/>
      <w:r>
        <w:rPr>
          <w:rFonts w:cstheme="minorHAnsi"/>
        </w:rPr>
        <w:t>Chouvernet</w:t>
      </w:r>
      <w:proofErr w:type="spellEnd"/>
      <w:r>
        <w:rPr>
          <w:rFonts w:cstheme="minorHAnsi"/>
        </w:rPr>
        <w:t xml:space="preserve">, cadastrée section A n° 1805, d’une contenance de 00 ha 27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56 ca).</w:t>
      </w:r>
    </w:p>
    <w:p w:rsidR="00136504" w:rsidRDefault="00136504" w:rsidP="00EC1133">
      <w:pPr>
        <w:spacing w:after="0" w:line="256" w:lineRule="auto"/>
        <w:ind w:firstLine="709"/>
        <w:jc w:val="both"/>
        <w:rPr>
          <w:rFonts w:cstheme="minorHAnsi"/>
        </w:rPr>
      </w:pPr>
    </w:p>
    <w:p w:rsidR="00EC1133" w:rsidRDefault="00EC1133" w:rsidP="00EC1133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</w:p>
    <w:p w:rsidR="00FE3387" w:rsidRPr="0014143A" w:rsidRDefault="00FE3387" w:rsidP="008E43D2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cstheme="minorHAnsi"/>
        </w:rPr>
      </w:pPr>
    </w:p>
    <w:p w:rsidR="00561DC0" w:rsidRPr="0014143A" w:rsidRDefault="00561DC0" w:rsidP="00CB2A02">
      <w:pPr>
        <w:spacing w:after="0" w:line="259" w:lineRule="auto"/>
        <w:ind w:firstLine="709"/>
        <w:jc w:val="both"/>
        <w:rPr>
          <w:rFonts w:cstheme="minorHAnsi"/>
        </w:rPr>
      </w:pPr>
    </w:p>
    <w:p w:rsidR="00561DC0" w:rsidRPr="0014143A" w:rsidRDefault="00561DC0" w:rsidP="00CB2A02">
      <w:pPr>
        <w:spacing w:after="0" w:line="259" w:lineRule="auto"/>
        <w:ind w:firstLine="709"/>
        <w:jc w:val="both"/>
        <w:rPr>
          <w:rFonts w:cstheme="minorHAnsi"/>
        </w:rPr>
      </w:pPr>
    </w:p>
    <w:p w:rsidR="006D7468" w:rsidRPr="0014143A" w:rsidRDefault="006D7468" w:rsidP="00FB2F4E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  <w:b/>
        </w:rPr>
      </w:pPr>
    </w:p>
    <w:sectPr w:rsidR="006D7468" w:rsidRPr="00141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6138"/>
    <w:multiLevelType w:val="hybridMultilevel"/>
    <w:tmpl w:val="01766798"/>
    <w:lvl w:ilvl="0" w:tplc="3946A588">
      <w:start w:val="489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D6A3C"/>
    <w:multiLevelType w:val="hybridMultilevel"/>
    <w:tmpl w:val="A08CB2B2"/>
    <w:lvl w:ilvl="0" w:tplc="1B2249B2">
      <w:start w:val="2"/>
      <w:numFmt w:val="decimal"/>
      <w:lvlText w:val="%1"/>
      <w:lvlJc w:val="left"/>
      <w:pPr>
        <w:ind w:left="1068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3912E8"/>
    <w:multiLevelType w:val="hybridMultilevel"/>
    <w:tmpl w:val="FF063EF4"/>
    <w:lvl w:ilvl="0" w:tplc="1C680C8E">
      <w:start w:val="2"/>
      <w:numFmt w:val="bullet"/>
      <w:lvlText w:val="-"/>
      <w:lvlJc w:val="left"/>
      <w:pPr>
        <w:ind w:left="720" w:hanging="360"/>
      </w:pPr>
      <w:rPr>
        <w:rFonts w:ascii="Century Gothic" w:eastAsia="Arial Unicode MS" w:hAnsi="Century Gothic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1623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A55C10"/>
    <w:multiLevelType w:val="hybridMultilevel"/>
    <w:tmpl w:val="0BAC2E7A"/>
    <w:lvl w:ilvl="0" w:tplc="4EE2903E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09257F6"/>
    <w:multiLevelType w:val="hybridMultilevel"/>
    <w:tmpl w:val="EE3C146C"/>
    <w:lvl w:ilvl="0" w:tplc="7E20F36A">
      <w:start w:val="1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4" w:hanging="360"/>
      </w:pPr>
    </w:lvl>
    <w:lvl w:ilvl="2" w:tplc="040C001B" w:tentative="1">
      <w:start w:val="1"/>
      <w:numFmt w:val="lowerRoman"/>
      <w:lvlText w:val="%3."/>
      <w:lvlJc w:val="right"/>
      <w:pPr>
        <w:ind w:left="3294" w:hanging="180"/>
      </w:pPr>
    </w:lvl>
    <w:lvl w:ilvl="3" w:tplc="040C000F" w:tentative="1">
      <w:start w:val="1"/>
      <w:numFmt w:val="decimal"/>
      <w:lvlText w:val="%4."/>
      <w:lvlJc w:val="left"/>
      <w:pPr>
        <w:ind w:left="4014" w:hanging="360"/>
      </w:pPr>
    </w:lvl>
    <w:lvl w:ilvl="4" w:tplc="040C0019" w:tentative="1">
      <w:start w:val="1"/>
      <w:numFmt w:val="lowerLetter"/>
      <w:lvlText w:val="%5."/>
      <w:lvlJc w:val="left"/>
      <w:pPr>
        <w:ind w:left="4734" w:hanging="360"/>
      </w:pPr>
    </w:lvl>
    <w:lvl w:ilvl="5" w:tplc="040C001B" w:tentative="1">
      <w:start w:val="1"/>
      <w:numFmt w:val="lowerRoman"/>
      <w:lvlText w:val="%6."/>
      <w:lvlJc w:val="right"/>
      <w:pPr>
        <w:ind w:left="5454" w:hanging="180"/>
      </w:pPr>
    </w:lvl>
    <w:lvl w:ilvl="6" w:tplc="040C000F" w:tentative="1">
      <w:start w:val="1"/>
      <w:numFmt w:val="decimal"/>
      <w:lvlText w:val="%7."/>
      <w:lvlJc w:val="left"/>
      <w:pPr>
        <w:ind w:left="6174" w:hanging="360"/>
      </w:pPr>
    </w:lvl>
    <w:lvl w:ilvl="7" w:tplc="040C0019" w:tentative="1">
      <w:start w:val="1"/>
      <w:numFmt w:val="lowerLetter"/>
      <w:lvlText w:val="%8."/>
      <w:lvlJc w:val="left"/>
      <w:pPr>
        <w:ind w:left="6894" w:hanging="360"/>
      </w:pPr>
    </w:lvl>
    <w:lvl w:ilvl="8" w:tplc="040C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4960208"/>
    <w:multiLevelType w:val="hybridMultilevel"/>
    <w:tmpl w:val="454837B8"/>
    <w:lvl w:ilvl="0" w:tplc="18D2AB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B344C"/>
    <w:multiLevelType w:val="hybridMultilevel"/>
    <w:tmpl w:val="E36658C0"/>
    <w:lvl w:ilvl="0" w:tplc="7E96AB72">
      <w:start w:val="6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7111011"/>
    <w:multiLevelType w:val="hybridMultilevel"/>
    <w:tmpl w:val="FD322330"/>
    <w:lvl w:ilvl="0" w:tplc="7ED08F54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0354CF8"/>
    <w:multiLevelType w:val="hybridMultilevel"/>
    <w:tmpl w:val="579C4F5E"/>
    <w:lvl w:ilvl="0" w:tplc="D6F87F98">
      <w:start w:val="2026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15FBF"/>
    <w:multiLevelType w:val="hybridMultilevel"/>
    <w:tmpl w:val="F15282A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1103B"/>
    <w:multiLevelType w:val="hybridMultilevel"/>
    <w:tmpl w:val="BB9002EE"/>
    <w:lvl w:ilvl="0" w:tplc="2592A148">
      <w:start w:val="13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7C85324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2AE12A99"/>
    <w:multiLevelType w:val="hybridMultilevel"/>
    <w:tmpl w:val="33C43A8C"/>
    <w:lvl w:ilvl="0" w:tplc="085E7E34">
      <w:start w:val="6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503C1D"/>
    <w:multiLevelType w:val="hybridMultilevel"/>
    <w:tmpl w:val="86640E90"/>
    <w:lvl w:ilvl="0" w:tplc="0D5CE8F4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2FA9133D"/>
    <w:multiLevelType w:val="hybridMultilevel"/>
    <w:tmpl w:val="331646D8"/>
    <w:lvl w:ilvl="0" w:tplc="69FC477E">
      <w:start w:val="4"/>
      <w:numFmt w:val="bullet"/>
      <w:lvlText w:val=""/>
      <w:lvlJc w:val="left"/>
      <w:pPr>
        <w:ind w:left="4608" w:hanging="360"/>
      </w:pPr>
      <w:rPr>
        <w:rFonts w:ascii="Wingdings" w:eastAsia="Calibr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6" w15:restartNumberingAfterBreak="0">
    <w:nsid w:val="31942E14"/>
    <w:multiLevelType w:val="hybridMultilevel"/>
    <w:tmpl w:val="1B1E91AC"/>
    <w:lvl w:ilvl="0" w:tplc="756C56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D10610"/>
    <w:multiLevelType w:val="hybridMultilevel"/>
    <w:tmpl w:val="19DA4418"/>
    <w:lvl w:ilvl="0" w:tplc="1640D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E45F7"/>
    <w:multiLevelType w:val="hybridMultilevel"/>
    <w:tmpl w:val="9C48EACA"/>
    <w:lvl w:ilvl="0" w:tplc="3BC438F0">
      <w:start w:val="8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5ED7104"/>
    <w:multiLevelType w:val="hybridMultilevel"/>
    <w:tmpl w:val="8ECA61FC"/>
    <w:lvl w:ilvl="0" w:tplc="21505998">
      <w:start w:val="5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675755B"/>
    <w:multiLevelType w:val="hybridMultilevel"/>
    <w:tmpl w:val="B19C29E6"/>
    <w:lvl w:ilvl="0" w:tplc="CCA8F66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F357C"/>
    <w:multiLevelType w:val="hybridMultilevel"/>
    <w:tmpl w:val="27D0A8B8"/>
    <w:lvl w:ilvl="0" w:tplc="1890CB06">
      <w:start w:val="5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32069B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47F95DB1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EE55AED"/>
    <w:multiLevelType w:val="hybridMultilevel"/>
    <w:tmpl w:val="7EC6E994"/>
    <w:lvl w:ilvl="0" w:tplc="2FB0B8F0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F6F1E91"/>
    <w:multiLevelType w:val="hybridMultilevel"/>
    <w:tmpl w:val="76FC389A"/>
    <w:lvl w:ilvl="0" w:tplc="02CA37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C420E"/>
    <w:multiLevelType w:val="hybridMultilevel"/>
    <w:tmpl w:val="AE2667F8"/>
    <w:lvl w:ilvl="0" w:tplc="855C79F2">
      <w:start w:val="9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62540E3A"/>
    <w:multiLevelType w:val="hybridMultilevel"/>
    <w:tmpl w:val="F4B46162"/>
    <w:lvl w:ilvl="0" w:tplc="6A2EBFBA">
      <w:start w:val="1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91351"/>
    <w:multiLevelType w:val="hybridMultilevel"/>
    <w:tmpl w:val="1F9AC2F8"/>
    <w:lvl w:ilvl="0" w:tplc="32C40856">
      <w:start w:val="30"/>
      <w:numFmt w:val="bullet"/>
      <w:lvlText w:val="-"/>
      <w:lvlJc w:val="left"/>
      <w:pPr>
        <w:ind w:left="1080" w:hanging="360"/>
      </w:pPr>
      <w:rPr>
        <w:rFonts w:ascii="Arial Narrow" w:eastAsia="Arial Unicode MS" w:hAnsi="Arial Narrow" w:cs="Arial Unicode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4C02D9"/>
    <w:multiLevelType w:val="hybridMultilevel"/>
    <w:tmpl w:val="D1543D4A"/>
    <w:lvl w:ilvl="0" w:tplc="D45A385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98D22A6"/>
    <w:multiLevelType w:val="hybridMultilevel"/>
    <w:tmpl w:val="2E98D1D4"/>
    <w:lvl w:ilvl="0" w:tplc="657490E6">
      <w:start w:val="7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9D0104D"/>
    <w:multiLevelType w:val="hybridMultilevel"/>
    <w:tmpl w:val="2744B360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E3F2357"/>
    <w:multiLevelType w:val="hybridMultilevel"/>
    <w:tmpl w:val="423EAFE2"/>
    <w:lvl w:ilvl="0" w:tplc="EB5CD49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645B3"/>
    <w:multiLevelType w:val="hybridMultilevel"/>
    <w:tmpl w:val="A30448B2"/>
    <w:lvl w:ilvl="0" w:tplc="D304DC8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D3F93"/>
    <w:multiLevelType w:val="hybridMultilevel"/>
    <w:tmpl w:val="F9B42A30"/>
    <w:lvl w:ilvl="0" w:tplc="5776A406">
      <w:start w:val="11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3E14B4C"/>
    <w:multiLevelType w:val="hybridMultilevel"/>
    <w:tmpl w:val="8CD8B57C"/>
    <w:lvl w:ilvl="0" w:tplc="040C000F">
      <w:start w:val="1"/>
      <w:numFmt w:val="decimal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47D2D2A"/>
    <w:multiLevelType w:val="hybridMultilevel"/>
    <w:tmpl w:val="CF824896"/>
    <w:lvl w:ilvl="0" w:tplc="99D4F49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A35BF2"/>
    <w:multiLevelType w:val="hybridMultilevel"/>
    <w:tmpl w:val="D8F8347A"/>
    <w:lvl w:ilvl="0" w:tplc="8AFA1B1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5E4D06"/>
    <w:multiLevelType w:val="hybridMultilevel"/>
    <w:tmpl w:val="D1EA9712"/>
    <w:lvl w:ilvl="0" w:tplc="2EB8C770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0A77A1"/>
    <w:multiLevelType w:val="hybridMultilevel"/>
    <w:tmpl w:val="6CA6A6A2"/>
    <w:lvl w:ilvl="0" w:tplc="E60E58A0">
      <w:start w:val="7"/>
      <w:numFmt w:val="decimal"/>
      <w:lvlText w:val="%1-"/>
      <w:lvlJc w:val="left"/>
      <w:pPr>
        <w:ind w:left="220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923" w:hanging="360"/>
      </w:pPr>
    </w:lvl>
    <w:lvl w:ilvl="2" w:tplc="040C001B" w:tentative="1">
      <w:start w:val="1"/>
      <w:numFmt w:val="lowerRoman"/>
      <w:lvlText w:val="%3."/>
      <w:lvlJc w:val="right"/>
      <w:pPr>
        <w:ind w:left="3643" w:hanging="180"/>
      </w:pPr>
    </w:lvl>
    <w:lvl w:ilvl="3" w:tplc="040C000F" w:tentative="1">
      <w:start w:val="1"/>
      <w:numFmt w:val="decimal"/>
      <w:lvlText w:val="%4."/>
      <w:lvlJc w:val="left"/>
      <w:pPr>
        <w:ind w:left="4363" w:hanging="360"/>
      </w:pPr>
    </w:lvl>
    <w:lvl w:ilvl="4" w:tplc="040C0019" w:tentative="1">
      <w:start w:val="1"/>
      <w:numFmt w:val="lowerLetter"/>
      <w:lvlText w:val="%5."/>
      <w:lvlJc w:val="left"/>
      <w:pPr>
        <w:ind w:left="5083" w:hanging="360"/>
      </w:pPr>
    </w:lvl>
    <w:lvl w:ilvl="5" w:tplc="040C001B" w:tentative="1">
      <w:start w:val="1"/>
      <w:numFmt w:val="lowerRoman"/>
      <w:lvlText w:val="%6."/>
      <w:lvlJc w:val="right"/>
      <w:pPr>
        <w:ind w:left="5803" w:hanging="180"/>
      </w:pPr>
    </w:lvl>
    <w:lvl w:ilvl="6" w:tplc="040C000F" w:tentative="1">
      <w:start w:val="1"/>
      <w:numFmt w:val="decimal"/>
      <w:lvlText w:val="%7."/>
      <w:lvlJc w:val="left"/>
      <w:pPr>
        <w:ind w:left="6523" w:hanging="360"/>
      </w:pPr>
    </w:lvl>
    <w:lvl w:ilvl="7" w:tplc="040C0019" w:tentative="1">
      <w:start w:val="1"/>
      <w:numFmt w:val="lowerLetter"/>
      <w:lvlText w:val="%8."/>
      <w:lvlJc w:val="left"/>
      <w:pPr>
        <w:ind w:left="7243" w:hanging="360"/>
      </w:pPr>
    </w:lvl>
    <w:lvl w:ilvl="8" w:tplc="040C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0" w15:restartNumberingAfterBreak="0">
    <w:nsid w:val="782030FD"/>
    <w:multiLevelType w:val="hybridMultilevel"/>
    <w:tmpl w:val="FF3C569A"/>
    <w:lvl w:ilvl="0" w:tplc="EA18208C">
      <w:start w:val="3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3E0DC0"/>
    <w:multiLevelType w:val="hybridMultilevel"/>
    <w:tmpl w:val="4778581E"/>
    <w:lvl w:ilvl="0" w:tplc="5D7A864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8"/>
  </w:num>
  <w:num w:numId="3">
    <w:abstractNumId w:val="17"/>
  </w:num>
  <w:num w:numId="4">
    <w:abstractNumId w:val="16"/>
  </w:num>
  <w:num w:numId="5">
    <w:abstractNumId w:val="33"/>
  </w:num>
  <w:num w:numId="6">
    <w:abstractNumId w:val="10"/>
  </w:num>
  <w:num w:numId="7">
    <w:abstractNumId w:val="6"/>
  </w:num>
  <w:num w:numId="8">
    <w:abstractNumId w:val="25"/>
  </w:num>
  <w:num w:numId="9">
    <w:abstractNumId w:val="41"/>
  </w:num>
  <w:num w:numId="10">
    <w:abstractNumId w:val="32"/>
  </w:num>
  <w:num w:numId="11">
    <w:abstractNumId w:val="20"/>
  </w:num>
  <w:num w:numId="12">
    <w:abstractNumId w:val="29"/>
  </w:num>
  <w:num w:numId="13">
    <w:abstractNumId w:val="8"/>
  </w:num>
  <w:num w:numId="14">
    <w:abstractNumId w:val="12"/>
  </w:num>
  <w:num w:numId="15">
    <w:abstractNumId w:val="13"/>
  </w:num>
  <w:num w:numId="16">
    <w:abstractNumId w:val="34"/>
  </w:num>
  <w:num w:numId="17">
    <w:abstractNumId w:val="11"/>
  </w:num>
  <w:num w:numId="18">
    <w:abstractNumId w:val="1"/>
  </w:num>
  <w:num w:numId="19">
    <w:abstractNumId w:val="14"/>
  </w:num>
  <w:num w:numId="20">
    <w:abstractNumId w:val="24"/>
  </w:num>
  <w:num w:numId="21">
    <w:abstractNumId w:val="0"/>
  </w:num>
  <w:num w:numId="22">
    <w:abstractNumId w:val="4"/>
  </w:num>
  <w:num w:numId="23">
    <w:abstractNumId w:val="26"/>
  </w:num>
  <w:num w:numId="24">
    <w:abstractNumId w:val="15"/>
  </w:num>
  <w:num w:numId="25">
    <w:abstractNumId w:val="2"/>
  </w:num>
  <w:num w:numId="26">
    <w:abstractNumId w:val="28"/>
  </w:num>
  <w:num w:numId="27">
    <w:abstractNumId w:val="40"/>
  </w:num>
  <w:num w:numId="28">
    <w:abstractNumId w:val="5"/>
  </w:num>
  <w:num w:numId="29">
    <w:abstractNumId w:val="9"/>
  </w:num>
  <w:num w:numId="30">
    <w:abstractNumId w:val="21"/>
  </w:num>
  <w:num w:numId="31">
    <w:abstractNumId w:val="19"/>
  </w:num>
  <w:num w:numId="32">
    <w:abstractNumId w:val="31"/>
  </w:num>
  <w:num w:numId="33">
    <w:abstractNumId w:val="7"/>
  </w:num>
  <w:num w:numId="34">
    <w:abstractNumId w:val="2"/>
  </w:num>
  <w:num w:numId="35">
    <w:abstractNumId w:val="35"/>
  </w:num>
  <w:num w:numId="36">
    <w:abstractNumId w:val="22"/>
  </w:num>
  <w:num w:numId="37">
    <w:abstractNumId w:val="23"/>
  </w:num>
  <w:num w:numId="38">
    <w:abstractNumId w:val="3"/>
  </w:num>
  <w:num w:numId="39">
    <w:abstractNumId w:val="39"/>
  </w:num>
  <w:num w:numId="40">
    <w:abstractNumId w:val="30"/>
  </w:num>
  <w:num w:numId="41">
    <w:abstractNumId w:val="37"/>
  </w:num>
  <w:num w:numId="42">
    <w:abstractNumId w:val="18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C2"/>
    <w:rsid w:val="00000DD4"/>
    <w:rsid w:val="000020CC"/>
    <w:rsid w:val="0001027F"/>
    <w:rsid w:val="00014685"/>
    <w:rsid w:val="00027D49"/>
    <w:rsid w:val="00032404"/>
    <w:rsid w:val="00032F59"/>
    <w:rsid w:val="0003404A"/>
    <w:rsid w:val="00034800"/>
    <w:rsid w:val="00034C0B"/>
    <w:rsid w:val="00036D96"/>
    <w:rsid w:val="000401F7"/>
    <w:rsid w:val="00045A38"/>
    <w:rsid w:val="00050A88"/>
    <w:rsid w:val="000516D0"/>
    <w:rsid w:val="0005205C"/>
    <w:rsid w:val="00052300"/>
    <w:rsid w:val="000543FB"/>
    <w:rsid w:val="00055D8C"/>
    <w:rsid w:val="0005756C"/>
    <w:rsid w:val="00060A6C"/>
    <w:rsid w:val="00061107"/>
    <w:rsid w:val="000634E2"/>
    <w:rsid w:val="00065FA5"/>
    <w:rsid w:val="0006665E"/>
    <w:rsid w:val="00066974"/>
    <w:rsid w:val="000713BB"/>
    <w:rsid w:val="000740CD"/>
    <w:rsid w:val="00074787"/>
    <w:rsid w:val="0008366B"/>
    <w:rsid w:val="00084A25"/>
    <w:rsid w:val="00086DFE"/>
    <w:rsid w:val="000907BC"/>
    <w:rsid w:val="00090FD1"/>
    <w:rsid w:val="00093D0D"/>
    <w:rsid w:val="00094F02"/>
    <w:rsid w:val="000958AD"/>
    <w:rsid w:val="000A5396"/>
    <w:rsid w:val="000B00CB"/>
    <w:rsid w:val="000B38EE"/>
    <w:rsid w:val="000B77C2"/>
    <w:rsid w:val="000C3739"/>
    <w:rsid w:val="000C51E0"/>
    <w:rsid w:val="000D01EF"/>
    <w:rsid w:val="000D303B"/>
    <w:rsid w:val="000D3C25"/>
    <w:rsid w:val="000D3EE0"/>
    <w:rsid w:val="000D44F1"/>
    <w:rsid w:val="000D4927"/>
    <w:rsid w:val="000D5DF3"/>
    <w:rsid w:val="000E1043"/>
    <w:rsid w:val="000E4093"/>
    <w:rsid w:val="000E53F6"/>
    <w:rsid w:val="000F0973"/>
    <w:rsid w:val="000F0D42"/>
    <w:rsid w:val="000F526E"/>
    <w:rsid w:val="000F6550"/>
    <w:rsid w:val="000F78AA"/>
    <w:rsid w:val="001020DB"/>
    <w:rsid w:val="00102276"/>
    <w:rsid w:val="001028D3"/>
    <w:rsid w:val="0011039E"/>
    <w:rsid w:val="00111554"/>
    <w:rsid w:val="00111841"/>
    <w:rsid w:val="00112721"/>
    <w:rsid w:val="00112B7E"/>
    <w:rsid w:val="00112DC9"/>
    <w:rsid w:val="00113E50"/>
    <w:rsid w:val="00116CC5"/>
    <w:rsid w:val="00121B27"/>
    <w:rsid w:val="0012226C"/>
    <w:rsid w:val="001254B9"/>
    <w:rsid w:val="00125CDB"/>
    <w:rsid w:val="00130BE4"/>
    <w:rsid w:val="001354B1"/>
    <w:rsid w:val="00136504"/>
    <w:rsid w:val="0014143A"/>
    <w:rsid w:val="00143CC7"/>
    <w:rsid w:val="0014435D"/>
    <w:rsid w:val="001476AD"/>
    <w:rsid w:val="00151A14"/>
    <w:rsid w:val="001546B4"/>
    <w:rsid w:val="00155D4D"/>
    <w:rsid w:val="00155FA4"/>
    <w:rsid w:val="001567B4"/>
    <w:rsid w:val="0016012F"/>
    <w:rsid w:val="00160E72"/>
    <w:rsid w:val="00161CDF"/>
    <w:rsid w:val="00162A7F"/>
    <w:rsid w:val="00166BC8"/>
    <w:rsid w:val="00171368"/>
    <w:rsid w:val="00172A48"/>
    <w:rsid w:val="00172F5C"/>
    <w:rsid w:val="00177943"/>
    <w:rsid w:val="00184E56"/>
    <w:rsid w:val="00186E54"/>
    <w:rsid w:val="00190D5B"/>
    <w:rsid w:val="001923C3"/>
    <w:rsid w:val="00194E61"/>
    <w:rsid w:val="00195356"/>
    <w:rsid w:val="00196B20"/>
    <w:rsid w:val="001A3460"/>
    <w:rsid w:val="001A396C"/>
    <w:rsid w:val="001A660F"/>
    <w:rsid w:val="001A7453"/>
    <w:rsid w:val="001B03AA"/>
    <w:rsid w:val="001B0506"/>
    <w:rsid w:val="001B0ED3"/>
    <w:rsid w:val="001B4DA7"/>
    <w:rsid w:val="001B6FB3"/>
    <w:rsid w:val="001C0944"/>
    <w:rsid w:val="001C0FC8"/>
    <w:rsid w:val="001C52E1"/>
    <w:rsid w:val="001C5F30"/>
    <w:rsid w:val="001D0099"/>
    <w:rsid w:val="001D0DDC"/>
    <w:rsid w:val="001D1025"/>
    <w:rsid w:val="001D143A"/>
    <w:rsid w:val="001D52D1"/>
    <w:rsid w:val="001D7576"/>
    <w:rsid w:val="001E2541"/>
    <w:rsid w:val="001E30E7"/>
    <w:rsid w:val="001E3BA6"/>
    <w:rsid w:val="001E51E1"/>
    <w:rsid w:val="001E5D30"/>
    <w:rsid w:val="001E74BB"/>
    <w:rsid w:val="001F3507"/>
    <w:rsid w:val="001F4F33"/>
    <w:rsid w:val="001F6C49"/>
    <w:rsid w:val="001F79BC"/>
    <w:rsid w:val="00200B72"/>
    <w:rsid w:val="00205F2E"/>
    <w:rsid w:val="00215A7E"/>
    <w:rsid w:val="0021797A"/>
    <w:rsid w:val="002203B9"/>
    <w:rsid w:val="002237DA"/>
    <w:rsid w:val="0022487F"/>
    <w:rsid w:val="002314CF"/>
    <w:rsid w:val="002346AC"/>
    <w:rsid w:val="002353A3"/>
    <w:rsid w:val="00236CDD"/>
    <w:rsid w:val="002439C3"/>
    <w:rsid w:val="002460A1"/>
    <w:rsid w:val="002478EB"/>
    <w:rsid w:val="0025379C"/>
    <w:rsid w:val="00253987"/>
    <w:rsid w:val="00253D19"/>
    <w:rsid w:val="00253D31"/>
    <w:rsid w:val="00254250"/>
    <w:rsid w:val="00254508"/>
    <w:rsid w:val="00254998"/>
    <w:rsid w:val="00260FE9"/>
    <w:rsid w:val="00262807"/>
    <w:rsid w:val="00266EB7"/>
    <w:rsid w:val="00267EA4"/>
    <w:rsid w:val="0027486C"/>
    <w:rsid w:val="002805CA"/>
    <w:rsid w:val="00280AE2"/>
    <w:rsid w:val="00283482"/>
    <w:rsid w:val="00287044"/>
    <w:rsid w:val="002914B9"/>
    <w:rsid w:val="0029652F"/>
    <w:rsid w:val="002A1311"/>
    <w:rsid w:val="002A16BE"/>
    <w:rsid w:val="002A5E12"/>
    <w:rsid w:val="002A6716"/>
    <w:rsid w:val="002B03D0"/>
    <w:rsid w:val="002B07F2"/>
    <w:rsid w:val="002B2AAE"/>
    <w:rsid w:val="002B32A4"/>
    <w:rsid w:val="002B5417"/>
    <w:rsid w:val="002B5F25"/>
    <w:rsid w:val="002C4721"/>
    <w:rsid w:val="002C5562"/>
    <w:rsid w:val="002C7F09"/>
    <w:rsid w:val="002D19F5"/>
    <w:rsid w:val="002D2DF9"/>
    <w:rsid w:val="002D47FE"/>
    <w:rsid w:val="002E5917"/>
    <w:rsid w:val="002E62A2"/>
    <w:rsid w:val="002E7781"/>
    <w:rsid w:val="002F1DAD"/>
    <w:rsid w:val="002F28B5"/>
    <w:rsid w:val="002F37EA"/>
    <w:rsid w:val="002F40BE"/>
    <w:rsid w:val="002F6A96"/>
    <w:rsid w:val="002F7986"/>
    <w:rsid w:val="0030383E"/>
    <w:rsid w:val="00303DA5"/>
    <w:rsid w:val="00304CFD"/>
    <w:rsid w:val="00306079"/>
    <w:rsid w:val="00306800"/>
    <w:rsid w:val="00307254"/>
    <w:rsid w:val="00310BEA"/>
    <w:rsid w:val="0031112D"/>
    <w:rsid w:val="003141BD"/>
    <w:rsid w:val="003207C5"/>
    <w:rsid w:val="00321B10"/>
    <w:rsid w:val="0032303D"/>
    <w:rsid w:val="003235AC"/>
    <w:rsid w:val="0032375D"/>
    <w:rsid w:val="003248A8"/>
    <w:rsid w:val="003259E0"/>
    <w:rsid w:val="00326EE6"/>
    <w:rsid w:val="0032775A"/>
    <w:rsid w:val="00343A3F"/>
    <w:rsid w:val="00343CA5"/>
    <w:rsid w:val="0034436D"/>
    <w:rsid w:val="00344C7D"/>
    <w:rsid w:val="0034690E"/>
    <w:rsid w:val="00347F5D"/>
    <w:rsid w:val="0035028D"/>
    <w:rsid w:val="003508C2"/>
    <w:rsid w:val="00350C1C"/>
    <w:rsid w:val="00351F79"/>
    <w:rsid w:val="00352DC8"/>
    <w:rsid w:val="00353F77"/>
    <w:rsid w:val="00356F68"/>
    <w:rsid w:val="00357F21"/>
    <w:rsid w:val="003633C9"/>
    <w:rsid w:val="00364E42"/>
    <w:rsid w:val="003750E9"/>
    <w:rsid w:val="00377175"/>
    <w:rsid w:val="00380C15"/>
    <w:rsid w:val="0038261A"/>
    <w:rsid w:val="00384FC8"/>
    <w:rsid w:val="00390698"/>
    <w:rsid w:val="003908F8"/>
    <w:rsid w:val="00396472"/>
    <w:rsid w:val="00397382"/>
    <w:rsid w:val="003A540F"/>
    <w:rsid w:val="003B2A09"/>
    <w:rsid w:val="003B40E0"/>
    <w:rsid w:val="003B451F"/>
    <w:rsid w:val="003B6174"/>
    <w:rsid w:val="003B643C"/>
    <w:rsid w:val="003B6C26"/>
    <w:rsid w:val="003B7620"/>
    <w:rsid w:val="003C497D"/>
    <w:rsid w:val="003C5F7F"/>
    <w:rsid w:val="003D18FB"/>
    <w:rsid w:val="003D5363"/>
    <w:rsid w:val="003D59AC"/>
    <w:rsid w:val="003D7F05"/>
    <w:rsid w:val="003E1CE4"/>
    <w:rsid w:val="003E5F11"/>
    <w:rsid w:val="003F3109"/>
    <w:rsid w:val="003F3EB4"/>
    <w:rsid w:val="003F47F7"/>
    <w:rsid w:val="003F4923"/>
    <w:rsid w:val="003F4D32"/>
    <w:rsid w:val="003F76A5"/>
    <w:rsid w:val="00400D5A"/>
    <w:rsid w:val="00402470"/>
    <w:rsid w:val="00403907"/>
    <w:rsid w:val="0040423C"/>
    <w:rsid w:val="00405EAE"/>
    <w:rsid w:val="004101F3"/>
    <w:rsid w:val="004107A5"/>
    <w:rsid w:val="0041141A"/>
    <w:rsid w:val="00417450"/>
    <w:rsid w:val="00420A0E"/>
    <w:rsid w:val="00425B04"/>
    <w:rsid w:val="004304A1"/>
    <w:rsid w:val="00432E73"/>
    <w:rsid w:val="004347C2"/>
    <w:rsid w:val="004406AB"/>
    <w:rsid w:val="00441C4E"/>
    <w:rsid w:val="00447413"/>
    <w:rsid w:val="00447FAF"/>
    <w:rsid w:val="00450983"/>
    <w:rsid w:val="00454849"/>
    <w:rsid w:val="00460532"/>
    <w:rsid w:val="0046461D"/>
    <w:rsid w:val="004654A3"/>
    <w:rsid w:val="00466274"/>
    <w:rsid w:val="00467B2B"/>
    <w:rsid w:val="00467E80"/>
    <w:rsid w:val="00467F9B"/>
    <w:rsid w:val="00470383"/>
    <w:rsid w:val="00470CCA"/>
    <w:rsid w:val="004721A9"/>
    <w:rsid w:val="004741E3"/>
    <w:rsid w:val="004763D7"/>
    <w:rsid w:val="0048029E"/>
    <w:rsid w:val="004833A8"/>
    <w:rsid w:val="004844F8"/>
    <w:rsid w:val="004866AC"/>
    <w:rsid w:val="004867AC"/>
    <w:rsid w:val="00487231"/>
    <w:rsid w:val="00492FF5"/>
    <w:rsid w:val="00493280"/>
    <w:rsid w:val="00493C29"/>
    <w:rsid w:val="00494798"/>
    <w:rsid w:val="004970D2"/>
    <w:rsid w:val="004973F1"/>
    <w:rsid w:val="004A0B76"/>
    <w:rsid w:val="004A1369"/>
    <w:rsid w:val="004A33D3"/>
    <w:rsid w:val="004A5830"/>
    <w:rsid w:val="004A592F"/>
    <w:rsid w:val="004B0ACC"/>
    <w:rsid w:val="004B6532"/>
    <w:rsid w:val="004C0F11"/>
    <w:rsid w:val="004C1A95"/>
    <w:rsid w:val="004C27F3"/>
    <w:rsid w:val="004C29F5"/>
    <w:rsid w:val="004C4648"/>
    <w:rsid w:val="004C467B"/>
    <w:rsid w:val="004C64E6"/>
    <w:rsid w:val="004C75BB"/>
    <w:rsid w:val="004D10ED"/>
    <w:rsid w:val="004D1E67"/>
    <w:rsid w:val="004D4B29"/>
    <w:rsid w:val="004D4B5E"/>
    <w:rsid w:val="004D6A29"/>
    <w:rsid w:val="004E6039"/>
    <w:rsid w:val="004E65B0"/>
    <w:rsid w:val="004F23EE"/>
    <w:rsid w:val="004F34AE"/>
    <w:rsid w:val="004F5852"/>
    <w:rsid w:val="004F67BE"/>
    <w:rsid w:val="00500E6E"/>
    <w:rsid w:val="00501924"/>
    <w:rsid w:val="00503316"/>
    <w:rsid w:val="00511A27"/>
    <w:rsid w:val="00512D3E"/>
    <w:rsid w:val="00524C18"/>
    <w:rsid w:val="00526046"/>
    <w:rsid w:val="00532573"/>
    <w:rsid w:val="00536188"/>
    <w:rsid w:val="005400FB"/>
    <w:rsid w:val="00546C0A"/>
    <w:rsid w:val="00547227"/>
    <w:rsid w:val="0055023D"/>
    <w:rsid w:val="005502C3"/>
    <w:rsid w:val="005506E6"/>
    <w:rsid w:val="005514B6"/>
    <w:rsid w:val="005531F0"/>
    <w:rsid w:val="00553E2E"/>
    <w:rsid w:val="00554139"/>
    <w:rsid w:val="005557EA"/>
    <w:rsid w:val="00556918"/>
    <w:rsid w:val="0055750F"/>
    <w:rsid w:val="00557E23"/>
    <w:rsid w:val="005619DC"/>
    <w:rsid w:val="00561DC0"/>
    <w:rsid w:val="005623B2"/>
    <w:rsid w:val="00562BC7"/>
    <w:rsid w:val="00566468"/>
    <w:rsid w:val="005675F2"/>
    <w:rsid w:val="00570124"/>
    <w:rsid w:val="005706CC"/>
    <w:rsid w:val="00573948"/>
    <w:rsid w:val="005766DD"/>
    <w:rsid w:val="00576813"/>
    <w:rsid w:val="00580525"/>
    <w:rsid w:val="00581928"/>
    <w:rsid w:val="005821A3"/>
    <w:rsid w:val="00582506"/>
    <w:rsid w:val="005830B4"/>
    <w:rsid w:val="005839FB"/>
    <w:rsid w:val="00584093"/>
    <w:rsid w:val="00591118"/>
    <w:rsid w:val="005968BE"/>
    <w:rsid w:val="005A0DE5"/>
    <w:rsid w:val="005A131C"/>
    <w:rsid w:val="005A34F8"/>
    <w:rsid w:val="005A3FB3"/>
    <w:rsid w:val="005A52CB"/>
    <w:rsid w:val="005A5803"/>
    <w:rsid w:val="005A7559"/>
    <w:rsid w:val="005A7932"/>
    <w:rsid w:val="005B0753"/>
    <w:rsid w:val="005B3A7C"/>
    <w:rsid w:val="005B52F1"/>
    <w:rsid w:val="005B74A9"/>
    <w:rsid w:val="005C1FBC"/>
    <w:rsid w:val="005C3C79"/>
    <w:rsid w:val="005C49EB"/>
    <w:rsid w:val="005C74B7"/>
    <w:rsid w:val="005D6EB9"/>
    <w:rsid w:val="005D7B0A"/>
    <w:rsid w:val="005D7F26"/>
    <w:rsid w:val="005E012B"/>
    <w:rsid w:val="005E18F1"/>
    <w:rsid w:val="005E2279"/>
    <w:rsid w:val="005E610F"/>
    <w:rsid w:val="005F1494"/>
    <w:rsid w:val="005F4D77"/>
    <w:rsid w:val="005F5EFD"/>
    <w:rsid w:val="006052E7"/>
    <w:rsid w:val="0061275B"/>
    <w:rsid w:val="00617A06"/>
    <w:rsid w:val="00623724"/>
    <w:rsid w:val="0062400F"/>
    <w:rsid w:val="00625106"/>
    <w:rsid w:val="00627DFC"/>
    <w:rsid w:val="00630341"/>
    <w:rsid w:val="00630C9D"/>
    <w:rsid w:val="00634F3B"/>
    <w:rsid w:val="00641261"/>
    <w:rsid w:val="00642558"/>
    <w:rsid w:val="006427DC"/>
    <w:rsid w:val="006458D4"/>
    <w:rsid w:val="00646355"/>
    <w:rsid w:val="00650C56"/>
    <w:rsid w:val="006552AC"/>
    <w:rsid w:val="0065759D"/>
    <w:rsid w:val="00657ED6"/>
    <w:rsid w:val="0066126A"/>
    <w:rsid w:val="00661459"/>
    <w:rsid w:val="00664DA9"/>
    <w:rsid w:val="006655FF"/>
    <w:rsid w:val="0067126C"/>
    <w:rsid w:val="00671B9E"/>
    <w:rsid w:val="006726EE"/>
    <w:rsid w:val="006758A5"/>
    <w:rsid w:val="006776E5"/>
    <w:rsid w:val="0068189D"/>
    <w:rsid w:val="006818CD"/>
    <w:rsid w:val="00681EAC"/>
    <w:rsid w:val="006855F8"/>
    <w:rsid w:val="006906D4"/>
    <w:rsid w:val="00690705"/>
    <w:rsid w:val="006907CB"/>
    <w:rsid w:val="00693D0D"/>
    <w:rsid w:val="006955CB"/>
    <w:rsid w:val="006A0DEC"/>
    <w:rsid w:val="006A59C5"/>
    <w:rsid w:val="006A5E50"/>
    <w:rsid w:val="006B2B61"/>
    <w:rsid w:val="006B65BB"/>
    <w:rsid w:val="006B7D08"/>
    <w:rsid w:val="006C1525"/>
    <w:rsid w:val="006C3666"/>
    <w:rsid w:val="006C5B45"/>
    <w:rsid w:val="006C66E2"/>
    <w:rsid w:val="006D04C8"/>
    <w:rsid w:val="006D47B7"/>
    <w:rsid w:val="006D491C"/>
    <w:rsid w:val="006D5285"/>
    <w:rsid w:val="006D5B36"/>
    <w:rsid w:val="006D7468"/>
    <w:rsid w:val="006E16A3"/>
    <w:rsid w:val="006E65AF"/>
    <w:rsid w:val="006E712C"/>
    <w:rsid w:val="006E75A0"/>
    <w:rsid w:val="006E7933"/>
    <w:rsid w:val="006E7DC5"/>
    <w:rsid w:val="006F1387"/>
    <w:rsid w:val="006F1D8C"/>
    <w:rsid w:val="006F35F4"/>
    <w:rsid w:val="006F393F"/>
    <w:rsid w:val="006F6C18"/>
    <w:rsid w:val="006F6F36"/>
    <w:rsid w:val="006F7318"/>
    <w:rsid w:val="00702F4A"/>
    <w:rsid w:val="00705395"/>
    <w:rsid w:val="00706BCA"/>
    <w:rsid w:val="00711D29"/>
    <w:rsid w:val="00711ECE"/>
    <w:rsid w:val="00720E27"/>
    <w:rsid w:val="007224E6"/>
    <w:rsid w:val="00730333"/>
    <w:rsid w:val="00730F12"/>
    <w:rsid w:val="007374E9"/>
    <w:rsid w:val="007406BF"/>
    <w:rsid w:val="00740996"/>
    <w:rsid w:val="00742A48"/>
    <w:rsid w:val="0074379F"/>
    <w:rsid w:val="00746F9B"/>
    <w:rsid w:val="00747DEC"/>
    <w:rsid w:val="007522AA"/>
    <w:rsid w:val="0075380E"/>
    <w:rsid w:val="00755EF3"/>
    <w:rsid w:val="00755FA6"/>
    <w:rsid w:val="00760384"/>
    <w:rsid w:val="00762C59"/>
    <w:rsid w:val="00763E5F"/>
    <w:rsid w:val="00772107"/>
    <w:rsid w:val="007721AA"/>
    <w:rsid w:val="00772B64"/>
    <w:rsid w:val="00772EBD"/>
    <w:rsid w:val="00773DAC"/>
    <w:rsid w:val="00776700"/>
    <w:rsid w:val="00781BCB"/>
    <w:rsid w:val="0078389D"/>
    <w:rsid w:val="0078447C"/>
    <w:rsid w:val="0078697D"/>
    <w:rsid w:val="00786F80"/>
    <w:rsid w:val="007905EA"/>
    <w:rsid w:val="00791420"/>
    <w:rsid w:val="00795C7E"/>
    <w:rsid w:val="007A3465"/>
    <w:rsid w:val="007A383C"/>
    <w:rsid w:val="007A38EC"/>
    <w:rsid w:val="007A528D"/>
    <w:rsid w:val="007A6C7D"/>
    <w:rsid w:val="007B3532"/>
    <w:rsid w:val="007B465E"/>
    <w:rsid w:val="007C1462"/>
    <w:rsid w:val="007C40F1"/>
    <w:rsid w:val="007C499F"/>
    <w:rsid w:val="007D5E72"/>
    <w:rsid w:val="007E71A9"/>
    <w:rsid w:val="007F02D1"/>
    <w:rsid w:val="007F0C09"/>
    <w:rsid w:val="007F1978"/>
    <w:rsid w:val="007F298D"/>
    <w:rsid w:val="007F3054"/>
    <w:rsid w:val="007F5FDD"/>
    <w:rsid w:val="007F766B"/>
    <w:rsid w:val="00801D70"/>
    <w:rsid w:val="008040CA"/>
    <w:rsid w:val="00805502"/>
    <w:rsid w:val="0080686D"/>
    <w:rsid w:val="00806DB8"/>
    <w:rsid w:val="0081029A"/>
    <w:rsid w:val="00811877"/>
    <w:rsid w:val="00814E0A"/>
    <w:rsid w:val="00823719"/>
    <w:rsid w:val="00827329"/>
    <w:rsid w:val="0083049F"/>
    <w:rsid w:val="00830743"/>
    <w:rsid w:val="00832926"/>
    <w:rsid w:val="00833802"/>
    <w:rsid w:val="008352AA"/>
    <w:rsid w:val="00837589"/>
    <w:rsid w:val="00841250"/>
    <w:rsid w:val="00841B42"/>
    <w:rsid w:val="0084552A"/>
    <w:rsid w:val="0085043F"/>
    <w:rsid w:val="008509D7"/>
    <w:rsid w:val="00860721"/>
    <w:rsid w:val="00863C79"/>
    <w:rsid w:val="00873BBA"/>
    <w:rsid w:val="008753A1"/>
    <w:rsid w:val="008775E8"/>
    <w:rsid w:val="008829C8"/>
    <w:rsid w:val="00887AA2"/>
    <w:rsid w:val="008923D5"/>
    <w:rsid w:val="00892976"/>
    <w:rsid w:val="00897C7F"/>
    <w:rsid w:val="008A1CEE"/>
    <w:rsid w:val="008A2073"/>
    <w:rsid w:val="008A6EDC"/>
    <w:rsid w:val="008A7DD0"/>
    <w:rsid w:val="008B146A"/>
    <w:rsid w:val="008B2016"/>
    <w:rsid w:val="008B3F36"/>
    <w:rsid w:val="008B51D9"/>
    <w:rsid w:val="008B56F8"/>
    <w:rsid w:val="008C3EBC"/>
    <w:rsid w:val="008C4A36"/>
    <w:rsid w:val="008C54FB"/>
    <w:rsid w:val="008D2DFE"/>
    <w:rsid w:val="008D3FFD"/>
    <w:rsid w:val="008D4580"/>
    <w:rsid w:val="008D5341"/>
    <w:rsid w:val="008E1926"/>
    <w:rsid w:val="008E19CA"/>
    <w:rsid w:val="008E43D2"/>
    <w:rsid w:val="008F12AD"/>
    <w:rsid w:val="008F3EA6"/>
    <w:rsid w:val="008F778A"/>
    <w:rsid w:val="009020E1"/>
    <w:rsid w:val="009044F8"/>
    <w:rsid w:val="00912AE0"/>
    <w:rsid w:val="00915619"/>
    <w:rsid w:val="00915BA3"/>
    <w:rsid w:val="009163D1"/>
    <w:rsid w:val="00924127"/>
    <w:rsid w:val="0092794B"/>
    <w:rsid w:val="00930467"/>
    <w:rsid w:val="009359CA"/>
    <w:rsid w:val="00942BE9"/>
    <w:rsid w:val="0094482B"/>
    <w:rsid w:val="009448D4"/>
    <w:rsid w:val="0094491E"/>
    <w:rsid w:val="00945D20"/>
    <w:rsid w:val="00947B2B"/>
    <w:rsid w:val="009536C0"/>
    <w:rsid w:val="009546ED"/>
    <w:rsid w:val="00954CDC"/>
    <w:rsid w:val="009551FC"/>
    <w:rsid w:val="00956835"/>
    <w:rsid w:val="00956D2D"/>
    <w:rsid w:val="00962B81"/>
    <w:rsid w:val="00962CF1"/>
    <w:rsid w:val="00962E90"/>
    <w:rsid w:val="0096415A"/>
    <w:rsid w:val="00964A7B"/>
    <w:rsid w:val="0096558C"/>
    <w:rsid w:val="009675AD"/>
    <w:rsid w:val="00971071"/>
    <w:rsid w:val="00972CFA"/>
    <w:rsid w:val="00973AB4"/>
    <w:rsid w:val="00975EAB"/>
    <w:rsid w:val="009768F9"/>
    <w:rsid w:val="009816D9"/>
    <w:rsid w:val="009825B6"/>
    <w:rsid w:val="00982F13"/>
    <w:rsid w:val="009834EF"/>
    <w:rsid w:val="009857BC"/>
    <w:rsid w:val="0098751E"/>
    <w:rsid w:val="00987FAC"/>
    <w:rsid w:val="00991408"/>
    <w:rsid w:val="0099158C"/>
    <w:rsid w:val="00991B17"/>
    <w:rsid w:val="00993111"/>
    <w:rsid w:val="00994076"/>
    <w:rsid w:val="009A74E8"/>
    <w:rsid w:val="009B354D"/>
    <w:rsid w:val="009B781C"/>
    <w:rsid w:val="009B7D69"/>
    <w:rsid w:val="009C6E9A"/>
    <w:rsid w:val="009D1933"/>
    <w:rsid w:val="009D202E"/>
    <w:rsid w:val="009D4625"/>
    <w:rsid w:val="009D4BEB"/>
    <w:rsid w:val="009E07CF"/>
    <w:rsid w:val="009E4BEB"/>
    <w:rsid w:val="009F15DE"/>
    <w:rsid w:val="009F22B1"/>
    <w:rsid w:val="00A013B0"/>
    <w:rsid w:val="00A0280A"/>
    <w:rsid w:val="00A04B3B"/>
    <w:rsid w:val="00A05E3D"/>
    <w:rsid w:val="00A07A2D"/>
    <w:rsid w:val="00A1265B"/>
    <w:rsid w:val="00A12B7F"/>
    <w:rsid w:val="00A1453B"/>
    <w:rsid w:val="00A20D68"/>
    <w:rsid w:val="00A20F92"/>
    <w:rsid w:val="00A24AA3"/>
    <w:rsid w:val="00A25231"/>
    <w:rsid w:val="00A26640"/>
    <w:rsid w:val="00A3428E"/>
    <w:rsid w:val="00A3587D"/>
    <w:rsid w:val="00A36AF9"/>
    <w:rsid w:val="00A370D4"/>
    <w:rsid w:val="00A37E99"/>
    <w:rsid w:val="00A40A22"/>
    <w:rsid w:val="00A4267E"/>
    <w:rsid w:val="00A43E57"/>
    <w:rsid w:val="00A449B8"/>
    <w:rsid w:val="00A460FA"/>
    <w:rsid w:val="00A474E9"/>
    <w:rsid w:val="00A51AA2"/>
    <w:rsid w:val="00A559E2"/>
    <w:rsid w:val="00A57A29"/>
    <w:rsid w:val="00A619B1"/>
    <w:rsid w:val="00A64EBE"/>
    <w:rsid w:val="00A65700"/>
    <w:rsid w:val="00A66F92"/>
    <w:rsid w:val="00A6745C"/>
    <w:rsid w:val="00A70731"/>
    <w:rsid w:val="00A731BC"/>
    <w:rsid w:val="00A82083"/>
    <w:rsid w:val="00A82F3E"/>
    <w:rsid w:val="00A85B2C"/>
    <w:rsid w:val="00A90724"/>
    <w:rsid w:val="00A90FA6"/>
    <w:rsid w:val="00A937B7"/>
    <w:rsid w:val="00A95C7D"/>
    <w:rsid w:val="00A95D95"/>
    <w:rsid w:val="00A96AC1"/>
    <w:rsid w:val="00A97013"/>
    <w:rsid w:val="00AA14E8"/>
    <w:rsid w:val="00AA4010"/>
    <w:rsid w:val="00AA490B"/>
    <w:rsid w:val="00AB0663"/>
    <w:rsid w:val="00AB327E"/>
    <w:rsid w:val="00AB65BD"/>
    <w:rsid w:val="00AC0FF2"/>
    <w:rsid w:val="00AC20D9"/>
    <w:rsid w:val="00AC5BFA"/>
    <w:rsid w:val="00AD01A6"/>
    <w:rsid w:val="00AD5B35"/>
    <w:rsid w:val="00AD5DE0"/>
    <w:rsid w:val="00AD604C"/>
    <w:rsid w:val="00AD734D"/>
    <w:rsid w:val="00AE04AD"/>
    <w:rsid w:val="00AE234F"/>
    <w:rsid w:val="00AE73E9"/>
    <w:rsid w:val="00AF233B"/>
    <w:rsid w:val="00AF41F7"/>
    <w:rsid w:val="00AF7BEC"/>
    <w:rsid w:val="00B01A2D"/>
    <w:rsid w:val="00B031C3"/>
    <w:rsid w:val="00B04B6B"/>
    <w:rsid w:val="00B06843"/>
    <w:rsid w:val="00B10983"/>
    <w:rsid w:val="00B1634C"/>
    <w:rsid w:val="00B20054"/>
    <w:rsid w:val="00B21723"/>
    <w:rsid w:val="00B22430"/>
    <w:rsid w:val="00B245E7"/>
    <w:rsid w:val="00B248BE"/>
    <w:rsid w:val="00B313FE"/>
    <w:rsid w:val="00B33056"/>
    <w:rsid w:val="00B35614"/>
    <w:rsid w:val="00B37406"/>
    <w:rsid w:val="00B41A28"/>
    <w:rsid w:val="00B42517"/>
    <w:rsid w:val="00B426A1"/>
    <w:rsid w:val="00B42AD7"/>
    <w:rsid w:val="00B507FA"/>
    <w:rsid w:val="00B54223"/>
    <w:rsid w:val="00B54EDD"/>
    <w:rsid w:val="00B57379"/>
    <w:rsid w:val="00B61E01"/>
    <w:rsid w:val="00B64AB9"/>
    <w:rsid w:val="00B64C44"/>
    <w:rsid w:val="00B66738"/>
    <w:rsid w:val="00B71B67"/>
    <w:rsid w:val="00B80128"/>
    <w:rsid w:val="00B8180F"/>
    <w:rsid w:val="00B82548"/>
    <w:rsid w:val="00B8532F"/>
    <w:rsid w:val="00B8560C"/>
    <w:rsid w:val="00B90C35"/>
    <w:rsid w:val="00B93AD4"/>
    <w:rsid w:val="00B945CE"/>
    <w:rsid w:val="00B97CD6"/>
    <w:rsid w:val="00BA087A"/>
    <w:rsid w:val="00BA1872"/>
    <w:rsid w:val="00BA1999"/>
    <w:rsid w:val="00BA2509"/>
    <w:rsid w:val="00BA3C5B"/>
    <w:rsid w:val="00BA4316"/>
    <w:rsid w:val="00BB006A"/>
    <w:rsid w:val="00BB1EB3"/>
    <w:rsid w:val="00BB31AC"/>
    <w:rsid w:val="00BB6501"/>
    <w:rsid w:val="00BC0A70"/>
    <w:rsid w:val="00BC0D84"/>
    <w:rsid w:val="00BC1591"/>
    <w:rsid w:val="00BC2600"/>
    <w:rsid w:val="00BC3748"/>
    <w:rsid w:val="00BC701A"/>
    <w:rsid w:val="00BD101C"/>
    <w:rsid w:val="00BD3EC9"/>
    <w:rsid w:val="00BD4448"/>
    <w:rsid w:val="00BE09B9"/>
    <w:rsid w:val="00BE3B30"/>
    <w:rsid w:val="00BE4D00"/>
    <w:rsid w:val="00BF0634"/>
    <w:rsid w:val="00BF0B91"/>
    <w:rsid w:val="00BF4FF3"/>
    <w:rsid w:val="00BF7D9D"/>
    <w:rsid w:val="00C04863"/>
    <w:rsid w:val="00C056F3"/>
    <w:rsid w:val="00C06FCA"/>
    <w:rsid w:val="00C07CAD"/>
    <w:rsid w:val="00C1382F"/>
    <w:rsid w:val="00C144CB"/>
    <w:rsid w:val="00C21BFA"/>
    <w:rsid w:val="00C2334F"/>
    <w:rsid w:val="00C24B1C"/>
    <w:rsid w:val="00C2616F"/>
    <w:rsid w:val="00C262F9"/>
    <w:rsid w:val="00C31E4B"/>
    <w:rsid w:val="00C352D5"/>
    <w:rsid w:val="00C35830"/>
    <w:rsid w:val="00C43A20"/>
    <w:rsid w:val="00C55468"/>
    <w:rsid w:val="00C55F85"/>
    <w:rsid w:val="00C56C7F"/>
    <w:rsid w:val="00C600D4"/>
    <w:rsid w:val="00C63E31"/>
    <w:rsid w:val="00C70835"/>
    <w:rsid w:val="00C732AE"/>
    <w:rsid w:val="00C7424A"/>
    <w:rsid w:val="00C809C5"/>
    <w:rsid w:val="00C85FEE"/>
    <w:rsid w:val="00C86FDE"/>
    <w:rsid w:val="00C87F5B"/>
    <w:rsid w:val="00C9051E"/>
    <w:rsid w:val="00C92E6D"/>
    <w:rsid w:val="00C96100"/>
    <w:rsid w:val="00CA0A0A"/>
    <w:rsid w:val="00CA566B"/>
    <w:rsid w:val="00CA64EC"/>
    <w:rsid w:val="00CB2A02"/>
    <w:rsid w:val="00CB3565"/>
    <w:rsid w:val="00CB5A98"/>
    <w:rsid w:val="00CB6653"/>
    <w:rsid w:val="00CB7573"/>
    <w:rsid w:val="00CC15F1"/>
    <w:rsid w:val="00CC3507"/>
    <w:rsid w:val="00CC4B1D"/>
    <w:rsid w:val="00CC769B"/>
    <w:rsid w:val="00CD1EE1"/>
    <w:rsid w:val="00CD57C8"/>
    <w:rsid w:val="00CD6A77"/>
    <w:rsid w:val="00CE2E0E"/>
    <w:rsid w:val="00CE782F"/>
    <w:rsid w:val="00CF1381"/>
    <w:rsid w:val="00CF56D1"/>
    <w:rsid w:val="00CF6389"/>
    <w:rsid w:val="00CF7B18"/>
    <w:rsid w:val="00D00E3A"/>
    <w:rsid w:val="00D03350"/>
    <w:rsid w:val="00D03C03"/>
    <w:rsid w:val="00D05F0F"/>
    <w:rsid w:val="00D10AB7"/>
    <w:rsid w:val="00D12D28"/>
    <w:rsid w:val="00D14DBD"/>
    <w:rsid w:val="00D202B0"/>
    <w:rsid w:val="00D20872"/>
    <w:rsid w:val="00D260D5"/>
    <w:rsid w:val="00D27E58"/>
    <w:rsid w:val="00D309EB"/>
    <w:rsid w:val="00D3690E"/>
    <w:rsid w:val="00D37163"/>
    <w:rsid w:val="00D4391E"/>
    <w:rsid w:val="00D5025E"/>
    <w:rsid w:val="00D50881"/>
    <w:rsid w:val="00D51C89"/>
    <w:rsid w:val="00D53E1F"/>
    <w:rsid w:val="00D60AB4"/>
    <w:rsid w:val="00D635C2"/>
    <w:rsid w:val="00D65C17"/>
    <w:rsid w:val="00D74907"/>
    <w:rsid w:val="00D74E99"/>
    <w:rsid w:val="00D76A13"/>
    <w:rsid w:val="00D77ABF"/>
    <w:rsid w:val="00D816F5"/>
    <w:rsid w:val="00D860E0"/>
    <w:rsid w:val="00D86E9D"/>
    <w:rsid w:val="00D91271"/>
    <w:rsid w:val="00D94A2D"/>
    <w:rsid w:val="00D9656A"/>
    <w:rsid w:val="00DA4758"/>
    <w:rsid w:val="00DA5774"/>
    <w:rsid w:val="00DA5B3B"/>
    <w:rsid w:val="00DA7FDC"/>
    <w:rsid w:val="00DB051E"/>
    <w:rsid w:val="00DB08F6"/>
    <w:rsid w:val="00DB0EDF"/>
    <w:rsid w:val="00DB2B88"/>
    <w:rsid w:val="00DD001E"/>
    <w:rsid w:val="00DD0174"/>
    <w:rsid w:val="00DD2439"/>
    <w:rsid w:val="00DD2DBA"/>
    <w:rsid w:val="00DD3FBB"/>
    <w:rsid w:val="00DD49F6"/>
    <w:rsid w:val="00DD5324"/>
    <w:rsid w:val="00DD682E"/>
    <w:rsid w:val="00DE27E8"/>
    <w:rsid w:val="00DE29CA"/>
    <w:rsid w:val="00DE66B5"/>
    <w:rsid w:val="00DE70A0"/>
    <w:rsid w:val="00DF22F6"/>
    <w:rsid w:val="00E02C75"/>
    <w:rsid w:val="00E03ED0"/>
    <w:rsid w:val="00E050FC"/>
    <w:rsid w:val="00E07A41"/>
    <w:rsid w:val="00E120D2"/>
    <w:rsid w:val="00E2059C"/>
    <w:rsid w:val="00E24166"/>
    <w:rsid w:val="00E24546"/>
    <w:rsid w:val="00E25D34"/>
    <w:rsid w:val="00E25DBC"/>
    <w:rsid w:val="00E2653E"/>
    <w:rsid w:val="00E302C5"/>
    <w:rsid w:val="00E318FB"/>
    <w:rsid w:val="00E33334"/>
    <w:rsid w:val="00E34748"/>
    <w:rsid w:val="00E3697F"/>
    <w:rsid w:val="00E4660C"/>
    <w:rsid w:val="00E47314"/>
    <w:rsid w:val="00E500E3"/>
    <w:rsid w:val="00E502D9"/>
    <w:rsid w:val="00E520C9"/>
    <w:rsid w:val="00E60E20"/>
    <w:rsid w:val="00E6437B"/>
    <w:rsid w:val="00E64BE0"/>
    <w:rsid w:val="00E64EA3"/>
    <w:rsid w:val="00E66130"/>
    <w:rsid w:val="00E66641"/>
    <w:rsid w:val="00E720A4"/>
    <w:rsid w:val="00E72EA7"/>
    <w:rsid w:val="00E738A1"/>
    <w:rsid w:val="00E74657"/>
    <w:rsid w:val="00E771BF"/>
    <w:rsid w:val="00E818A0"/>
    <w:rsid w:val="00E82283"/>
    <w:rsid w:val="00E84D83"/>
    <w:rsid w:val="00E85E04"/>
    <w:rsid w:val="00E86127"/>
    <w:rsid w:val="00E942B1"/>
    <w:rsid w:val="00E942EA"/>
    <w:rsid w:val="00E958BF"/>
    <w:rsid w:val="00E96855"/>
    <w:rsid w:val="00EA0502"/>
    <w:rsid w:val="00EA208D"/>
    <w:rsid w:val="00EA2422"/>
    <w:rsid w:val="00EA273B"/>
    <w:rsid w:val="00EB1770"/>
    <w:rsid w:val="00EB6561"/>
    <w:rsid w:val="00EC1133"/>
    <w:rsid w:val="00EC5D0E"/>
    <w:rsid w:val="00EC647C"/>
    <w:rsid w:val="00ED2F83"/>
    <w:rsid w:val="00ED5118"/>
    <w:rsid w:val="00ED59E7"/>
    <w:rsid w:val="00ED7DB8"/>
    <w:rsid w:val="00EE1846"/>
    <w:rsid w:val="00EE1D50"/>
    <w:rsid w:val="00EE51EA"/>
    <w:rsid w:val="00EE63DD"/>
    <w:rsid w:val="00EF032D"/>
    <w:rsid w:val="00EF03B5"/>
    <w:rsid w:val="00F06F61"/>
    <w:rsid w:val="00F142B8"/>
    <w:rsid w:val="00F1502D"/>
    <w:rsid w:val="00F162C5"/>
    <w:rsid w:val="00F20E67"/>
    <w:rsid w:val="00F23590"/>
    <w:rsid w:val="00F2415F"/>
    <w:rsid w:val="00F2668A"/>
    <w:rsid w:val="00F27911"/>
    <w:rsid w:val="00F27C56"/>
    <w:rsid w:val="00F32DCA"/>
    <w:rsid w:val="00F32E8A"/>
    <w:rsid w:val="00F337C9"/>
    <w:rsid w:val="00F37AD8"/>
    <w:rsid w:val="00F41B82"/>
    <w:rsid w:val="00F43980"/>
    <w:rsid w:val="00F50EAA"/>
    <w:rsid w:val="00F565A7"/>
    <w:rsid w:val="00F61970"/>
    <w:rsid w:val="00F6287F"/>
    <w:rsid w:val="00F6379D"/>
    <w:rsid w:val="00F63C1A"/>
    <w:rsid w:val="00F7030B"/>
    <w:rsid w:val="00F70640"/>
    <w:rsid w:val="00F71288"/>
    <w:rsid w:val="00F729F6"/>
    <w:rsid w:val="00F731BA"/>
    <w:rsid w:val="00F81057"/>
    <w:rsid w:val="00F8144D"/>
    <w:rsid w:val="00F8277D"/>
    <w:rsid w:val="00F83787"/>
    <w:rsid w:val="00F9023F"/>
    <w:rsid w:val="00F91897"/>
    <w:rsid w:val="00F943BA"/>
    <w:rsid w:val="00F94648"/>
    <w:rsid w:val="00F95A2B"/>
    <w:rsid w:val="00F96B83"/>
    <w:rsid w:val="00F97C80"/>
    <w:rsid w:val="00F97D39"/>
    <w:rsid w:val="00FA2DBA"/>
    <w:rsid w:val="00FB2F4E"/>
    <w:rsid w:val="00FC0661"/>
    <w:rsid w:val="00FC1A46"/>
    <w:rsid w:val="00FC53D6"/>
    <w:rsid w:val="00FD10EB"/>
    <w:rsid w:val="00FD34EB"/>
    <w:rsid w:val="00FD526B"/>
    <w:rsid w:val="00FE0B49"/>
    <w:rsid w:val="00FE3387"/>
    <w:rsid w:val="00FE447F"/>
    <w:rsid w:val="00FE61B3"/>
    <w:rsid w:val="00FF040B"/>
    <w:rsid w:val="00FF351F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98521"/>
  <w15:docId w15:val="{DE754A3D-4CBE-4D29-B8A8-7D0F45F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0721"/>
  </w:style>
  <w:style w:type="paragraph" w:styleId="Titre1">
    <w:name w:val="heading 1"/>
    <w:basedOn w:val="Normal"/>
    <w:next w:val="Normal"/>
    <w:link w:val="Titre1Car"/>
    <w:qFormat/>
    <w:rsid w:val="0086072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6072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Listepuces">
    <w:name w:val="List Bullet"/>
    <w:basedOn w:val="Normal"/>
    <w:autoRedefine/>
    <w:unhideWhenUsed/>
    <w:rsid w:val="003259E0"/>
    <w:pPr>
      <w:tabs>
        <w:tab w:val="left" w:pos="-851"/>
      </w:tabs>
      <w:spacing w:after="0" w:line="240" w:lineRule="auto"/>
      <w:jc w:val="center"/>
    </w:pPr>
    <w:rPr>
      <w:rFonts w:ascii="Arial" w:eastAsia="Arial Unicode MS" w:hAnsi="Arial" w:cs="Arial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8E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60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0E20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54B9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912AE0"/>
    <w:rPr>
      <w:i/>
      <w:iCs/>
      <w:color w:val="808080" w:themeColor="text1" w:themeTint="7F"/>
    </w:rPr>
  </w:style>
  <w:style w:type="character" w:customStyle="1" w:styleId="apple-tab-span">
    <w:name w:val="apple-tab-span"/>
    <w:rsid w:val="00E64BE0"/>
  </w:style>
  <w:style w:type="paragraph" w:styleId="Sansinterligne">
    <w:name w:val="No Spacing"/>
    <w:uiPriority w:val="1"/>
    <w:qFormat/>
    <w:rsid w:val="007721AA"/>
    <w:pPr>
      <w:spacing w:after="0" w:line="240" w:lineRule="auto"/>
    </w:pPr>
    <w:rPr>
      <w:rFonts w:ascii="Aptos" w:eastAsia="Aptos" w:hAnsi="Aptos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71C80-611D-41A7-AD31-E0F123080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1442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USSON EN FOREZ</dc:creator>
  <cp:keywords/>
  <dc:description/>
  <cp:lastModifiedBy>Mairie</cp:lastModifiedBy>
  <cp:revision>12</cp:revision>
  <cp:lastPrinted>2025-10-23T09:09:00Z</cp:lastPrinted>
  <dcterms:created xsi:type="dcterms:W3CDTF">2025-10-01T08:50:00Z</dcterms:created>
  <dcterms:modified xsi:type="dcterms:W3CDTF">2025-10-23T09:09:00Z</dcterms:modified>
</cp:coreProperties>
</file>