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bookmarkStart w:id="0" w:name="_Hlk170205638"/>
      <w:r w:rsidRPr="0014143A">
        <w:rPr>
          <w:rFonts w:eastAsia="Arial Unicode MS" w:cstheme="minorHAnsi"/>
          <w:b/>
          <w:bCs/>
        </w:rPr>
        <w:t xml:space="preserve">Réunion Du Conseil Municipal de la </w:t>
      </w:r>
      <w:r w:rsidR="00AB327E" w:rsidRPr="0014143A">
        <w:rPr>
          <w:rFonts w:eastAsia="Arial Unicode MS" w:cstheme="minorHAnsi"/>
          <w:b/>
          <w:bCs/>
        </w:rPr>
        <w:t>C</w:t>
      </w:r>
      <w:r w:rsidRPr="0014143A">
        <w:rPr>
          <w:rFonts w:eastAsia="Arial Unicode MS" w:cstheme="minorHAnsi"/>
          <w:b/>
          <w:bCs/>
        </w:rPr>
        <w:t>ommune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>D’USSON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EN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FOREZ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 xml:space="preserve">Séance du </w:t>
      </w:r>
      <w:r w:rsidR="0012226C">
        <w:rPr>
          <w:rFonts w:eastAsia="Arial Unicode MS" w:cstheme="minorHAnsi"/>
          <w:b/>
          <w:bCs/>
        </w:rPr>
        <w:t xml:space="preserve">30 juin </w:t>
      </w:r>
      <w:r w:rsidR="00FE3387" w:rsidRPr="0014143A">
        <w:rPr>
          <w:rFonts w:eastAsia="Arial Unicode MS" w:cstheme="minorHAnsi"/>
          <w:b/>
          <w:bCs/>
        </w:rPr>
        <w:t>2025</w:t>
      </w:r>
      <w:r w:rsidR="00811877" w:rsidRPr="0014143A">
        <w:rPr>
          <w:rFonts w:eastAsia="Arial Unicode MS" w:cstheme="minorHAnsi"/>
          <w:b/>
          <w:bCs/>
        </w:rPr>
        <w:t xml:space="preserve"> à </w:t>
      </w:r>
      <w:r w:rsidR="002F28B5" w:rsidRPr="0014143A">
        <w:rPr>
          <w:rFonts w:eastAsia="Arial Unicode MS" w:cstheme="minorHAnsi"/>
          <w:b/>
          <w:bCs/>
        </w:rPr>
        <w:t>20</w:t>
      </w:r>
      <w:r w:rsidR="00AE04AD" w:rsidRPr="0014143A">
        <w:rPr>
          <w:rFonts w:eastAsia="Arial Unicode MS" w:cstheme="minorHAnsi"/>
          <w:b/>
          <w:bCs/>
        </w:rPr>
        <w:t xml:space="preserve"> heures</w:t>
      </w:r>
      <w:r w:rsidR="002F28B5" w:rsidRPr="0014143A">
        <w:rPr>
          <w:rFonts w:eastAsia="Arial Unicode MS" w:cstheme="minorHAnsi"/>
          <w:b/>
          <w:bCs/>
        </w:rPr>
        <w:t xml:space="preserve"> 30</w:t>
      </w:r>
    </w:p>
    <w:p w:rsidR="008D5341" w:rsidRPr="0014143A" w:rsidRDefault="008D5341" w:rsidP="002C4721">
      <w:pPr>
        <w:widowControl w:val="0"/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</w:p>
    <w:p w:rsidR="0075380E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>Nombre de membres :</w:t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Afférents au conseil municipal : 1</w:t>
      </w:r>
      <w:r w:rsidR="00FB2F4E" w:rsidRPr="0014143A">
        <w:rPr>
          <w:rFonts w:eastAsia="Arial Unicode MS" w:cstheme="minorHAnsi"/>
        </w:rPr>
        <w:t>4</w:t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En exercice :</w:t>
      </w:r>
      <w:r w:rsidR="00B93AD4" w:rsidRPr="0014143A">
        <w:rPr>
          <w:rFonts w:eastAsia="Arial Unicode MS" w:cstheme="minorHAnsi"/>
        </w:rPr>
        <w:t xml:space="preserve"> </w:t>
      </w:r>
      <w:r w:rsidRPr="0014143A">
        <w:rPr>
          <w:rFonts w:eastAsia="Arial Unicode MS" w:cstheme="minorHAnsi"/>
        </w:rPr>
        <w:t>1</w:t>
      </w:r>
      <w:r w:rsidR="00FB2F4E" w:rsidRPr="0014143A">
        <w:rPr>
          <w:rFonts w:eastAsia="Arial Unicode MS" w:cstheme="minorHAnsi"/>
        </w:rPr>
        <w:t>4</w:t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 xml:space="preserve">Qui ont </w:t>
      </w:r>
      <w:r w:rsidR="00B71B67" w:rsidRPr="0014143A">
        <w:rPr>
          <w:rFonts w:eastAsia="Arial Unicode MS" w:cstheme="minorHAnsi"/>
        </w:rPr>
        <w:t xml:space="preserve">pris part à la délibération : </w:t>
      </w:r>
      <w:r w:rsidR="008E43D2" w:rsidRPr="0014143A">
        <w:rPr>
          <w:rFonts w:eastAsia="Arial Unicode MS" w:cstheme="minorHAnsi"/>
        </w:rPr>
        <w:t>1</w:t>
      </w:r>
      <w:r w:rsidR="00D5025E">
        <w:rPr>
          <w:rFonts w:eastAsia="Arial Unicode MS" w:cstheme="minorHAnsi"/>
        </w:rPr>
        <w:t>0</w:t>
      </w:r>
    </w:p>
    <w:p w:rsidR="00F43980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14143A">
        <w:rPr>
          <w:rFonts w:cstheme="minorHAnsi"/>
          <w:bCs/>
          <w:u w:val="single"/>
        </w:rPr>
        <w:t>Etaient présents</w:t>
      </w:r>
      <w:r w:rsidRPr="0014143A">
        <w:rPr>
          <w:rFonts w:cstheme="minorHAnsi"/>
        </w:rPr>
        <w:t xml:space="preserve"> : M</w:t>
      </w:r>
      <w:r w:rsidR="00FF5ABE" w:rsidRPr="0014143A">
        <w:rPr>
          <w:rFonts w:cstheme="minorHAnsi"/>
        </w:rPr>
        <w:t>.</w:t>
      </w:r>
      <w:r w:rsidRPr="0014143A">
        <w:rPr>
          <w:rFonts w:cstheme="minorHAnsi"/>
        </w:rPr>
        <w:t xml:space="preserve"> BEAL Hervé - GALLON Maurice - RIVAL Nelly - DELORME Daniel </w:t>
      </w:r>
      <w:r w:rsidR="00D5025E">
        <w:rPr>
          <w:rFonts w:cstheme="minorHAnsi"/>
        </w:rPr>
        <w:t>–</w:t>
      </w:r>
      <w:r w:rsidRPr="0014143A">
        <w:rPr>
          <w:rFonts w:cstheme="minorHAnsi"/>
        </w:rPr>
        <w:t xml:space="preserve"> </w:t>
      </w:r>
      <w:r w:rsidR="00D5025E">
        <w:rPr>
          <w:rFonts w:cstheme="minorHAnsi"/>
        </w:rPr>
        <w:t xml:space="preserve">CHATAING Patrick - </w:t>
      </w:r>
      <w:r w:rsidRPr="0014143A">
        <w:rPr>
          <w:rFonts w:cstheme="minorHAnsi"/>
        </w:rPr>
        <w:t>JOUMARD-DE</w:t>
      </w:r>
      <w:r w:rsidR="00D53E1F" w:rsidRPr="0014143A">
        <w:rPr>
          <w:rFonts w:cstheme="minorHAnsi"/>
        </w:rPr>
        <w:t>S</w:t>
      </w:r>
      <w:r w:rsidRPr="0014143A">
        <w:rPr>
          <w:rFonts w:cstheme="minorHAnsi"/>
        </w:rPr>
        <w:t xml:space="preserve">SALCES </w:t>
      </w:r>
      <w:r w:rsidR="00E942B1" w:rsidRPr="0014143A">
        <w:rPr>
          <w:rFonts w:cstheme="minorHAnsi"/>
        </w:rPr>
        <w:t xml:space="preserve">Sandrine </w:t>
      </w:r>
      <w:r w:rsidR="00D5025E">
        <w:rPr>
          <w:rFonts w:cstheme="minorHAnsi"/>
        </w:rPr>
        <w:t>–</w:t>
      </w:r>
      <w:r w:rsidR="00BF0634" w:rsidRPr="0014143A">
        <w:rPr>
          <w:rFonts w:cstheme="minorHAnsi"/>
        </w:rPr>
        <w:t xml:space="preserve"> </w:t>
      </w:r>
      <w:r w:rsidR="00D5025E">
        <w:rPr>
          <w:rFonts w:cstheme="minorHAnsi"/>
        </w:rPr>
        <w:t xml:space="preserve">MAILLET-BERT Pascale - </w:t>
      </w:r>
      <w:r w:rsidR="00975EAB" w:rsidRPr="0014143A">
        <w:rPr>
          <w:rFonts w:cstheme="minorHAnsi"/>
        </w:rPr>
        <w:t xml:space="preserve">SIBAUD-BUSSAC Laëtitia – </w:t>
      </w:r>
      <w:r w:rsidR="00FE3387" w:rsidRPr="0014143A">
        <w:rPr>
          <w:rFonts w:cstheme="minorHAnsi"/>
        </w:rPr>
        <w:t>CHATAING Patrick – PAULET Nadine</w:t>
      </w:r>
    </w:p>
    <w:p w:rsidR="00AF7BEC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14143A">
        <w:rPr>
          <w:rFonts w:cstheme="minorHAnsi"/>
          <w:u w:val="single"/>
        </w:rPr>
        <w:t>Absent</w:t>
      </w:r>
      <w:r w:rsidR="00AF7BEC" w:rsidRPr="0014143A">
        <w:rPr>
          <w:rFonts w:cstheme="minorHAnsi"/>
          <w:u w:val="single"/>
        </w:rPr>
        <w:t>s</w:t>
      </w:r>
      <w:r w:rsidRPr="0014143A">
        <w:rPr>
          <w:rFonts w:cstheme="minorHAnsi"/>
          <w:u w:val="single"/>
        </w:rPr>
        <w:t xml:space="preserve"> excusé</w:t>
      </w:r>
      <w:r w:rsidR="00AF7BEC" w:rsidRPr="0014143A">
        <w:rPr>
          <w:rFonts w:cstheme="minorHAnsi"/>
          <w:u w:val="single"/>
        </w:rPr>
        <w:t>s</w:t>
      </w:r>
      <w:r w:rsidR="008040CA" w:rsidRPr="0014143A">
        <w:rPr>
          <w:rFonts w:cstheme="minorHAnsi"/>
          <w:u w:val="single"/>
        </w:rPr>
        <w:t xml:space="preserve"> avec pouvoirs</w:t>
      </w:r>
      <w:r w:rsidR="00E66130" w:rsidRPr="0014143A">
        <w:rPr>
          <w:rFonts w:cstheme="minorHAnsi"/>
        </w:rPr>
        <w:t> </w:t>
      </w:r>
      <w:r w:rsidR="0012226C">
        <w:rPr>
          <w:rFonts w:cstheme="minorHAnsi"/>
        </w:rPr>
        <w:t>Cédric BOUREILLE</w:t>
      </w:r>
      <w:r w:rsidR="00FE3387" w:rsidRPr="0014143A">
        <w:rPr>
          <w:rFonts w:cstheme="minorHAnsi"/>
        </w:rPr>
        <w:t xml:space="preserve"> pouvoirs à </w:t>
      </w:r>
      <w:r w:rsidR="0012226C">
        <w:rPr>
          <w:rFonts w:cstheme="minorHAnsi"/>
        </w:rPr>
        <w:t>Daniel DELORME, Marine MAURICE pouvoirs à Nelly RIVAL</w:t>
      </w:r>
      <w:r w:rsidR="00FE3387" w:rsidRPr="0014143A">
        <w:rPr>
          <w:rFonts w:cstheme="minorHAnsi"/>
        </w:rPr>
        <w:t xml:space="preserve">, </w:t>
      </w:r>
      <w:r w:rsidR="0012226C">
        <w:rPr>
          <w:rFonts w:cstheme="minorHAnsi"/>
        </w:rPr>
        <w:t>Agnès PITAVY</w:t>
      </w:r>
      <w:r w:rsidR="00FE3387" w:rsidRPr="0014143A">
        <w:rPr>
          <w:rFonts w:cstheme="minorHAnsi"/>
        </w:rPr>
        <w:t xml:space="preserve"> </w:t>
      </w:r>
      <w:r w:rsidR="00AF7BEC" w:rsidRPr="0014143A">
        <w:rPr>
          <w:rFonts w:cstheme="minorHAnsi"/>
        </w:rPr>
        <w:t xml:space="preserve">pouvoirs à </w:t>
      </w:r>
      <w:r w:rsidR="0012226C">
        <w:rPr>
          <w:rFonts w:cstheme="minorHAnsi"/>
        </w:rPr>
        <w:t>Laetitia SIBAUD</w:t>
      </w:r>
      <w:r w:rsidR="00AF7BEC" w:rsidRPr="0014143A">
        <w:rPr>
          <w:rFonts w:cstheme="minorHAnsi"/>
        </w:rPr>
        <w:t xml:space="preserve"> </w:t>
      </w:r>
      <w:r w:rsidR="00FE3387" w:rsidRPr="0014143A">
        <w:rPr>
          <w:rFonts w:cstheme="minorHAnsi"/>
        </w:rPr>
        <w:t xml:space="preserve">et </w:t>
      </w:r>
      <w:r w:rsidR="0012226C">
        <w:rPr>
          <w:rFonts w:cstheme="minorHAnsi"/>
        </w:rPr>
        <w:t>Tony DAURELLE</w:t>
      </w:r>
      <w:r w:rsidR="00FE3387" w:rsidRPr="0014143A">
        <w:rPr>
          <w:rFonts w:cstheme="minorHAnsi"/>
        </w:rPr>
        <w:t xml:space="preserve"> pouvoirs à </w:t>
      </w:r>
      <w:r w:rsidR="0012226C">
        <w:rPr>
          <w:rFonts w:cstheme="minorHAnsi"/>
        </w:rPr>
        <w:t>Sandrine DESSALCES-JOUMARD</w:t>
      </w:r>
      <w:r w:rsidR="0021797A" w:rsidRPr="0014143A">
        <w:rPr>
          <w:rFonts w:cstheme="minorHAnsi"/>
        </w:rPr>
        <w:t>.</w:t>
      </w:r>
    </w:p>
    <w:bookmarkEnd w:id="0"/>
    <w:p w:rsidR="004A1369" w:rsidRPr="0014143A" w:rsidRDefault="004A1369" w:rsidP="00FB2F4E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  <w:r w:rsidRPr="0014143A">
        <w:rPr>
          <w:rFonts w:cstheme="minorHAnsi"/>
          <w:b/>
        </w:rPr>
        <w:t xml:space="preserve">1 – </w:t>
      </w:r>
      <w:r w:rsidRPr="0014143A">
        <w:rPr>
          <w:rFonts w:cstheme="minorHAnsi"/>
          <w:b/>
          <w:u w:val="single"/>
        </w:rPr>
        <w:t xml:space="preserve">Approbation </w:t>
      </w:r>
      <w:r w:rsidR="00FB2F4E" w:rsidRPr="0014143A">
        <w:rPr>
          <w:rFonts w:cstheme="minorHAnsi"/>
          <w:b/>
          <w:u w:val="single"/>
        </w:rPr>
        <w:t xml:space="preserve">du </w:t>
      </w:r>
      <w:r w:rsidR="00FE3387" w:rsidRPr="0014143A">
        <w:rPr>
          <w:rFonts w:cstheme="minorHAnsi"/>
          <w:b/>
          <w:u w:val="single"/>
        </w:rPr>
        <w:t>procès-verbal</w:t>
      </w:r>
      <w:r w:rsidRPr="0014143A">
        <w:rPr>
          <w:rFonts w:cstheme="minorHAnsi"/>
          <w:b/>
          <w:u w:val="single"/>
        </w:rPr>
        <w:t xml:space="preserve"> </w:t>
      </w:r>
      <w:r w:rsidR="00FB2F4E" w:rsidRPr="0014143A">
        <w:rPr>
          <w:rFonts w:cstheme="minorHAnsi"/>
          <w:b/>
          <w:u w:val="single"/>
        </w:rPr>
        <w:t xml:space="preserve">de la réunion </w:t>
      </w:r>
      <w:r w:rsidRPr="0014143A">
        <w:rPr>
          <w:rFonts w:cstheme="minorHAnsi"/>
          <w:b/>
          <w:u w:val="single"/>
        </w:rPr>
        <w:t>du</w:t>
      </w:r>
      <w:r w:rsidR="00EA2422" w:rsidRPr="0014143A">
        <w:rPr>
          <w:rFonts w:cstheme="minorHAnsi"/>
          <w:b/>
          <w:u w:val="single"/>
        </w:rPr>
        <w:t xml:space="preserve"> </w:t>
      </w:r>
      <w:r w:rsidR="00FE3387" w:rsidRPr="0014143A">
        <w:rPr>
          <w:rFonts w:cstheme="minorHAnsi"/>
          <w:b/>
          <w:u w:val="single"/>
        </w:rPr>
        <w:t>17 mars</w:t>
      </w:r>
      <w:r w:rsidR="00AF7BEC" w:rsidRPr="0014143A">
        <w:rPr>
          <w:rFonts w:cstheme="minorHAnsi"/>
          <w:b/>
          <w:u w:val="single"/>
        </w:rPr>
        <w:t xml:space="preserve"> 2025</w:t>
      </w:r>
      <w:r w:rsidRPr="0014143A">
        <w:rPr>
          <w:rFonts w:cstheme="minorHAnsi"/>
          <w:b/>
        </w:rPr>
        <w:tab/>
      </w:r>
      <w:r w:rsidRPr="0014143A">
        <w:rPr>
          <w:rFonts w:cstheme="minorHAnsi"/>
          <w:b/>
        </w:rPr>
        <w:tab/>
      </w:r>
    </w:p>
    <w:p w:rsidR="004973F1" w:rsidRPr="0014143A" w:rsidRDefault="007905EA" w:rsidP="008E4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4143A">
        <w:rPr>
          <w:rFonts w:cstheme="minorHAnsi"/>
        </w:rPr>
        <w:t xml:space="preserve">Monsieur le Maire invite le </w:t>
      </w:r>
      <w:r w:rsidR="008E43D2" w:rsidRPr="0014143A">
        <w:rPr>
          <w:rFonts w:cstheme="minorHAnsi"/>
        </w:rPr>
        <w:t>C</w:t>
      </w:r>
      <w:r w:rsidRPr="0014143A">
        <w:rPr>
          <w:rFonts w:cstheme="minorHAnsi"/>
        </w:rPr>
        <w:t xml:space="preserve">onseil à se prononcer sur le compte rendu de la réunion du </w:t>
      </w:r>
      <w:r w:rsidR="0012226C">
        <w:rPr>
          <w:rFonts w:cstheme="minorHAnsi"/>
        </w:rPr>
        <w:t>5 mai</w:t>
      </w:r>
      <w:r w:rsidR="00AF7BEC" w:rsidRPr="0014143A">
        <w:rPr>
          <w:rFonts w:cstheme="minorHAnsi"/>
        </w:rPr>
        <w:t xml:space="preserve"> 2025</w:t>
      </w:r>
      <w:r w:rsidRPr="0014143A">
        <w:rPr>
          <w:rFonts w:cstheme="minorHAnsi"/>
        </w:rPr>
        <w:t xml:space="preserve">. </w:t>
      </w:r>
    </w:p>
    <w:p w:rsidR="00A731BC" w:rsidRPr="0014143A" w:rsidRDefault="00A731BC" w:rsidP="00A731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7905EA" w:rsidRPr="0014143A" w:rsidRDefault="007905EA" w:rsidP="008E43D2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14143A">
        <w:rPr>
          <w:rFonts w:cstheme="minorHAnsi"/>
        </w:rPr>
        <w:t xml:space="preserve">Après délibération et à </w:t>
      </w:r>
      <w:r w:rsidR="00FB2F4E" w:rsidRPr="0014143A">
        <w:rPr>
          <w:rFonts w:cstheme="minorHAnsi"/>
        </w:rPr>
        <w:t>l’unanimité</w:t>
      </w:r>
      <w:r w:rsidRPr="0014143A">
        <w:rPr>
          <w:rFonts w:cstheme="minorHAnsi"/>
        </w:rPr>
        <w:t xml:space="preserve">, le </w:t>
      </w:r>
      <w:r w:rsidR="008E43D2" w:rsidRPr="0014143A">
        <w:rPr>
          <w:rFonts w:cstheme="minorHAnsi"/>
        </w:rPr>
        <w:t>C</w:t>
      </w:r>
      <w:r w:rsidRPr="0014143A">
        <w:rPr>
          <w:rFonts w:cstheme="minorHAnsi"/>
        </w:rPr>
        <w:t>onseil approuve le compte rendu de la réunion du</w:t>
      </w:r>
      <w:r w:rsidR="00F70640" w:rsidRPr="0014143A">
        <w:rPr>
          <w:rFonts w:cstheme="minorHAnsi"/>
        </w:rPr>
        <w:t xml:space="preserve"> </w:t>
      </w:r>
      <w:r w:rsidR="0012226C">
        <w:rPr>
          <w:rFonts w:cstheme="minorHAnsi"/>
        </w:rPr>
        <w:t>5 mai</w:t>
      </w:r>
      <w:r w:rsidR="00AF7BEC" w:rsidRPr="0014143A">
        <w:rPr>
          <w:rFonts w:cstheme="minorHAnsi"/>
        </w:rPr>
        <w:t xml:space="preserve"> 2025</w:t>
      </w:r>
      <w:r w:rsidRPr="0014143A">
        <w:rPr>
          <w:rFonts w:cstheme="minorHAnsi"/>
        </w:rPr>
        <w:t>.</w:t>
      </w:r>
    </w:p>
    <w:p w:rsidR="00FE3387" w:rsidRPr="0014143A" w:rsidRDefault="00C63E31" w:rsidP="00FE3387">
      <w:pPr>
        <w:spacing w:after="0" w:line="259" w:lineRule="auto"/>
        <w:ind w:firstLine="708"/>
        <w:rPr>
          <w:rFonts w:cstheme="minorHAnsi"/>
          <w:b/>
          <w:u w:val="single"/>
        </w:rPr>
      </w:pPr>
      <w:r w:rsidRPr="0014143A">
        <w:rPr>
          <w:rFonts w:cstheme="minorHAnsi"/>
          <w:b/>
        </w:rPr>
        <w:t>2</w:t>
      </w:r>
      <w:r w:rsidR="006D491C" w:rsidRPr="0014143A">
        <w:rPr>
          <w:rFonts w:cstheme="minorHAnsi"/>
          <w:b/>
        </w:rPr>
        <w:t>–</w:t>
      </w:r>
      <w:r w:rsidR="00FF351F" w:rsidRPr="0014143A">
        <w:rPr>
          <w:rFonts w:cstheme="minorHAnsi"/>
          <w:b/>
        </w:rPr>
        <w:t xml:space="preserve"> </w:t>
      </w:r>
      <w:r w:rsidR="00353F77">
        <w:rPr>
          <w:rFonts w:cstheme="minorHAnsi"/>
          <w:b/>
          <w:u w:val="single"/>
        </w:rPr>
        <w:t>Centre technique municipal – Avenant n° 1 – lot 4</w:t>
      </w:r>
    </w:p>
    <w:p w:rsidR="00FE3387" w:rsidRPr="0014143A" w:rsidRDefault="00FE3387" w:rsidP="008E43D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:rsidR="00353F77" w:rsidRPr="00014685" w:rsidRDefault="008E43D2" w:rsidP="00353F77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r w:rsidRPr="00014685">
        <w:rPr>
          <w:rFonts w:cstheme="minorHAnsi"/>
        </w:rPr>
        <w:t xml:space="preserve">Monsieur le Maire présente à l’Assemblée </w:t>
      </w:r>
      <w:r w:rsidR="00353F77" w:rsidRPr="00014685">
        <w:rPr>
          <w:rFonts w:eastAsia="Arial Unicode MS" w:cstheme="minorHAnsi"/>
        </w:rPr>
        <w:t>que suite à la reprise partielle des fondations spéciales endommagés par une grosse fuite d’eau liée au perçage d’une canalisation d’eau non repérée sur le terrain, il a fallu procéder à la refabrication de 3 platines de pré scellement, prestation objet de l’avenant suivant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732"/>
      </w:tblGrid>
      <w:tr w:rsidR="00353F77" w:rsidRPr="00014685" w:rsidTr="009610CF">
        <w:tc>
          <w:tcPr>
            <w:tcW w:w="4503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014685">
              <w:rPr>
                <w:rFonts w:eastAsia="Arial Unicode MS" w:cstheme="minorHAnsi"/>
                <w:b/>
              </w:rPr>
              <w:t>Désignation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014685">
              <w:rPr>
                <w:rFonts w:eastAsia="Arial Unicode MS" w:cstheme="minorHAnsi"/>
                <w:b/>
              </w:rPr>
              <w:t>Montant initial HT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014685">
              <w:rPr>
                <w:rFonts w:eastAsia="Arial Unicode MS" w:cstheme="minorHAnsi"/>
                <w:b/>
              </w:rPr>
              <w:t>Montant de l’avenant HT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014685">
              <w:rPr>
                <w:rFonts w:eastAsia="Arial Unicode MS" w:cstheme="minorHAnsi"/>
                <w:b/>
              </w:rPr>
              <w:t>Montant du marché initial + avenant HT</w:t>
            </w:r>
          </w:p>
        </w:tc>
      </w:tr>
      <w:tr w:rsidR="00353F77" w:rsidRPr="00014685" w:rsidTr="009610CF">
        <w:trPr>
          <w:trHeight w:val="454"/>
        </w:trPr>
        <w:tc>
          <w:tcPr>
            <w:tcW w:w="4503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014685">
              <w:rPr>
                <w:rFonts w:eastAsia="Arial Unicode MS" w:cstheme="minorHAnsi"/>
              </w:rPr>
              <w:t>Lot 4 – charpente métallique – entreprise STBB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014685">
              <w:rPr>
                <w:rFonts w:eastAsia="Arial Unicode MS" w:cstheme="minorHAnsi"/>
              </w:rPr>
              <w:t>44 575.20 €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014685">
              <w:rPr>
                <w:rFonts w:eastAsia="Arial Unicode MS" w:cstheme="minorHAnsi"/>
              </w:rPr>
              <w:t>600 €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53F77" w:rsidRPr="00014685" w:rsidRDefault="00353F77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014685">
              <w:rPr>
                <w:rFonts w:eastAsia="Arial Unicode MS" w:cstheme="minorHAnsi"/>
              </w:rPr>
              <w:t>45 175.20 €</w:t>
            </w:r>
          </w:p>
        </w:tc>
      </w:tr>
    </w:tbl>
    <w:p w:rsidR="00353F77" w:rsidRPr="00014685" w:rsidRDefault="00353F77" w:rsidP="00014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53F77" w:rsidRPr="00014685" w:rsidRDefault="00014685" w:rsidP="00014685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014685">
        <w:rPr>
          <w:rFonts w:cstheme="minorHAnsi"/>
        </w:rPr>
        <w:t>De ce fait, l</w:t>
      </w:r>
      <w:r w:rsidR="00353F77" w:rsidRPr="00014685">
        <w:rPr>
          <w:rFonts w:cstheme="minorHAnsi"/>
        </w:rPr>
        <w:t>e montant des marchés de travaux passe de 434 181.35 € HT à 434 781.35 € HT</w:t>
      </w:r>
      <w:r w:rsidR="0075380E">
        <w:rPr>
          <w:rFonts w:cstheme="minorHAnsi"/>
        </w:rPr>
        <w:t>.</w:t>
      </w:r>
    </w:p>
    <w:p w:rsidR="00014685" w:rsidRDefault="00014685" w:rsidP="00014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014685">
        <w:rPr>
          <w:rFonts w:cstheme="minorHAnsi"/>
        </w:rPr>
        <w:t>Monsieur le Maire demande à l’assemblée de bien vouloir statuer.</w:t>
      </w:r>
    </w:p>
    <w:p w:rsidR="00014685" w:rsidRPr="00014685" w:rsidRDefault="00014685" w:rsidP="000146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75380E" w:rsidRDefault="0075380E" w:rsidP="00014685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</w:p>
    <w:p w:rsidR="00014685" w:rsidRPr="00014685" w:rsidRDefault="00014685" w:rsidP="00014685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  <w:r w:rsidRPr="00014685">
        <w:rPr>
          <w:rFonts w:cstheme="minorHAnsi"/>
        </w:rPr>
        <w:t>Après délibération, le Conseil Municipal, à l’unanimité de ses membres :</w:t>
      </w:r>
    </w:p>
    <w:p w:rsidR="00353F77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A2073">
        <w:rPr>
          <w:rFonts w:cstheme="minorHAnsi"/>
        </w:rPr>
        <w:t>-</w:t>
      </w:r>
      <w:r>
        <w:rPr>
          <w:rFonts w:cstheme="minorHAnsi"/>
        </w:rPr>
        <w:t xml:space="preserve">  </w:t>
      </w:r>
      <w:r w:rsidR="00353F77" w:rsidRPr="008A2073">
        <w:rPr>
          <w:rFonts w:cstheme="minorHAnsi"/>
        </w:rPr>
        <w:t>Autorise</w:t>
      </w:r>
      <w:r w:rsidR="00014685" w:rsidRPr="008A2073">
        <w:rPr>
          <w:rFonts w:cstheme="minorHAnsi"/>
        </w:rPr>
        <w:t xml:space="preserve"> Monsieur</w:t>
      </w:r>
      <w:r w:rsidR="00353F77" w:rsidRPr="008A2073">
        <w:rPr>
          <w:rFonts w:cstheme="minorHAnsi"/>
        </w:rPr>
        <w:t xml:space="preserve"> le </w:t>
      </w:r>
      <w:r w:rsidR="001E74BB">
        <w:rPr>
          <w:rFonts w:cstheme="minorHAnsi"/>
        </w:rPr>
        <w:t>M</w:t>
      </w:r>
      <w:r w:rsidR="00353F77" w:rsidRPr="008A2073">
        <w:rPr>
          <w:rFonts w:cstheme="minorHAnsi"/>
        </w:rPr>
        <w:t>aire à signer l’avenant dans les termes présentés ;</w:t>
      </w:r>
    </w:p>
    <w:p w:rsidR="00353F77" w:rsidRPr="00014685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53F77" w:rsidRPr="00014685">
        <w:rPr>
          <w:rFonts w:cstheme="minorHAnsi"/>
        </w:rPr>
        <w:t>S’engage à réserver au budget les crédits nécessaires ;</w:t>
      </w:r>
    </w:p>
    <w:p w:rsidR="00353F77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353F77" w:rsidRPr="00014685">
        <w:rPr>
          <w:rFonts w:cstheme="minorHAnsi"/>
        </w:rPr>
        <w:t>Autorise Monsieur le Maire à signer tout document afférent à ce dossier.</w:t>
      </w:r>
    </w:p>
    <w:p w:rsidR="00353F77" w:rsidRDefault="00353F77" w:rsidP="00353F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DD0174" w:rsidRDefault="00991408" w:rsidP="00417450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  <w:r w:rsidRPr="0014143A">
        <w:rPr>
          <w:rFonts w:cstheme="minorHAnsi"/>
          <w:b/>
        </w:rPr>
        <w:t xml:space="preserve">3 </w:t>
      </w:r>
      <w:r w:rsidR="00343A3F" w:rsidRPr="0014143A">
        <w:rPr>
          <w:rFonts w:cstheme="minorHAnsi"/>
          <w:b/>
        </w:rPr>
        <w:t>–</w:t>
      </w:r>
      <w:r w:rsidR="00E66130" w:rsidRPr="0014143A">
        <w:rPr>
          <w:rFonts w:cstheme="minorHAnsi"/>
          <w:b/>
        </w:rPr>
        <w:t xml:space="preserve"> </w:t>
      </w:r>
      <w:r w:rsidR="008A2073">
        <w:rPr>
          <w:rFonts w:cstheme="minorHAnsi"/>
          <w:b/>
          <w:u w:val="single"/>
        </w:rPr>
        <w:t>ADMR – Demande de subvention exceptionnelle pour le portage des repas</w:t>
      </w:r>
    </w:p>
    <w:p w:rsidR="00014685" w:rsidRDefault="00014685" w:rsidP="00417450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</w:p>
    <w:p w:rsidR="00014685" w:rsidRPr="008A2073" w:rsidRDefault="00014685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cstheme="minorHAnsi"/>
        </w:rPr>
        <w:t>Monsieur le Maire expose à l’Assemblée que l</w:t>
      </w:r>
      <w:r w:rsidRPr="008A2073">
        <w:rPr>
          <w:rFonts w:eastAsia="Arial Unicode MS" w:cstheme="minorHAnsi"/>
        </w:rPr>
        <w:t xml:space="preserve">’ADMR sollicite, comme chaque année, une subvention aux communes concernées par le portage des repas afin d’équilibrer leur budget. </w:t>
      </w:r>
    </w:p>
    <w:p w:rsidR="00014685" w:rsidRPr="008A2073" w:rsidRDefault="00014685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 xml:space="preserve">Montant de l’aide attribuée en 2024 : 2096 €. </w:t>
      </w:r>
    </w:p>
    <w:p w:rsidR="000713BB" w:rsidRDefault="00014685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L’association sollicite pour une 2024 une aide exceptionnelle de 3 629 € pour couvrir le déficit du service.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0713BB" w:rsidRPr="008A2073" w:rsidRDefault="006427DC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8A2073">
        <w:rPr>
          <w:rFonts w:cstheme="minorHAnsi"/>
        </w:rPr>
        <w:t>Monsieur le Maire demande de bien vouloir statuer.</w:t>
      </w:r>
    </w:p>
    <w:p w:rsidR="006427DC" w:rsidRPr="008A2073" w:rsidRDefault="006427DC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0713BB" w:rsidRPr="008A2073" w:rsidRDefault="000713BB" w:rsidP="008A2073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cstheme="minorHAnsi"/>
        </w:rPr>
      </w:pPr>
      <w:r w:rsidRPr="008A2073">
        <w:rPr>
          <w:rFonts w:cstheme="minorHAnsi"/>
        </w:rPr>
        <w:t xml:space="preserve">Après délibération, le Conseil Municipal, à </w:t>
      </w:r>
      <w:r w:rsidR="00014685" w:rsidRPr="008A2073">
        <w:rPr>
          <w:rFonts w:cstheme="minorHAnsi"/>
        </w:rPr>
        <w:t xml:space="preserve">la majorité de ses membres, par cinq voix pour et neuf abstentions </w:t>
      </w:r>
      <w:r w:rsidRPr="008A2073">
        <w:rPr>
          <w:rFonts w:cstheme="minorHAnsi"/>
        </w:rPr>
        <w:t>:</w:t>
      </w:r>
    </w:p>
    <w:p w:rsidR="00184E56" w:rsidRPr="008A2073" w:rsidRDefault="009536C0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A2073">
        <w:rPr>
          <w:rFonts w:cstheme="minorHAnsi"/>
        </w:rPr>
        <w:t xml:space="preserve">- </w:t>
      </w:r>
      <w:r w:rsidR="00014685" w:rsidRPr="008A2073">
        <w:rPr>
          <w:rFonts w:cstheme="minorHAnsi"/>
        </w:rPr>
        <w:t>Accepte l’octroi d’une subvention exceptionnelle à l’ADMR</w:t>
      </w:r>
      <w:r w:rsidR="008A2073" w:rsidRPr="008A2073">
        <w:rPr>
          <w:rFonts w:cstheme="minorHAnsi"/>
        </w:rPr>
        <w:t xml:space="preserve"> de 3 629 € afin d’équilibrer le budget du portage des repas à domicile ;</w:t>
      </w:r>
    </w:p>
    <w:p w:rsidR="00184E56" w:rsidRDefault="009536C0" w:rsidP="008A2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A2073">
        <w:rPr>
          <w:rFonts w:cstheme="minorHAnsi"/>
        </w:rPr>
        <w:t xml:space="preserve">- </w:t>
      </w:r>
      <w:r w:rsidR="00184E56" w:rsidRPr="008A2073">
        <w:rPr>
          <w:rFonts w:cstheme="minorHAnsi"/>
        </w:rPr>
        <w:t>Autorise Monsieur le Maire à signer tout document afférent à ce dossier.</w:t>
      </w:r>
    </w:p>
    <w:p w:rsid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561DC0" w:rsidRPr="0014143A" w:rsidRDefault="00E25DBC" w:rsidP="00561DC0">
      <w:pPr>
        <w:spacing w:after="0" w:line="259" w:lineRule="auto"/>
        <w:ind w:firstLine="708"/>
        <w:rPr>
          <w:rFonts w:cstheme="minorHAnsi"/>
        </w:rPr>
      </w:pPr>
      <w:r w:rsidRPr="0014143A">
        <w:rPr>
          <w:rFonts w:cstheme="minorHAnsi"/>
          <w:b/>
        </w:rPr>
        <w:t>4</w:t>
      </w:r>
      <w:r w:rsidR="006D491C" w:rsidRPr="0014143A">
        <w:rPr>
          <w:rFonts w:cstheme="minorHAnsi"/>
          <w:b/>
        </w:rPr>
        <w:t xml:space="preserve"> –</w:t>
      </w:r>
      <w:r w:rsidR="007C1462" w:rsidRPr="0014143A">
        <w:rPr>
          <w:rFonts w:cstheme="minorHAnsi"/>
          <w:b/>
        </w:rPr>
        <w:t xml:space="preserve"> </w:t>
      </w:r>
      <w:r w:rsidR="008A2073">
        <w:rPr>
          <w:rFonts w:cstheme="minorHAnsi"/>
          <w:b/>
          <w:u w:val="single"/>
        </w:rPr>
        <w:t>Autres demandes de subvention</w:t>
      </w:r>
      <w:r w:rsidR="00561DC0" w:rsidRPr="0014143A">
        <w:rPr>
          <w:rFonts w:cstheme="minorHAnsi"/>
        </w:rPr>
        <w:t xml:space="preserve"> </w:t>
      </w:r>
    </w:p>
    <w:p w:rsidR="00417450" w:rsidRPr="0014143A" w:rsidRDefault="00417450" w:rsidP="00417450">
      <w:pPr>
        <w:spacing w:after="0" w:line="259" w:lineRule="auto"/>
        <w:ind w:firstLine="709"/>
        <w:jc w:val="both"/>
        <w:rPr>
          <w:rFonts w:cstheme="minorHAnsi"/>
        </w:rPr>
      </w:pPr>
    </w:p>
    <w:p w:rsidR="008A2073" w:rsidRPr="008A2073" w:rsidRDefault="009536C0" w:rsidP="008A2073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 xml:space="preserve">Monsieur le Maire </w:t>
      </w:r>
      <w:r w:rsidR="008A2073" w:rsidRPr="008A2073">
        <w:rPr>
          <w:rFonts w:eastAsia="Arial Unicode MS" w:cstheme="minorHAnsi"/>
        </w:rPr>
        <w:t>informe</w:t>
      </w:r>
      <w:r w:rsidRPr="008A2073">
        <w:rPr>
          <w:rFonts w:eastAsia="Arial Unicode MS" w:cstheme="minorHAnsi"/>
        </w:rPr>
        <w:t xml:space="preserve"> l’Assemblée </w:t>
      </w:r>
      <w:r w:rsidR="008A2073" w:rsidRPr="008A2073">
        <w:rPr>
          <w:rFonts w:eastAsia="Arial Unicode MS" w:cstheme="minorHAnsi"/>
        </w:rPr>
        <w:t>qu’il y a lieu de statuer sur les demandes de subventions suivantes déposées en mairie pour 2025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1276"/>
        <w:gridCol w:w="1307"/>
      </w:tblGrid>
      <w:tr w:rsidR="008A2073" w:rsidRPr="008A2073" w:rsidTr="009610CF">
        <w:trPr>
          <w:trHeight w:val="397"/>
        </w:trPr>
        <w:tc>
          <w:tcPr>
            <w:tcW w:w="6345" w:type="dxa"/>
            <w:shd w:val="clear" w:color="auto" w:fill="auto"/>
            <w:vAlign w:val="center"/>
          </w:tcPr>
          <w:p w:rsidR="008A2073" w:rsidRPr="008A2073" w:rsidRDefault="008A2073" w:rsidP="008A2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8A2073">
              <w:rPr>
                <w:rFonts w:eastAsia="Arial Unicode MS" w:cstheme="minorHAnsi"/>
                <w:b/>
              </w:rPr>
              <w:t>Désignation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073" w:rsidRPr="008A2073" w:rsidRDefault="008A2073" w:rsidP="008A2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proofErr w:type="spellStart"/>
            <w:r w:rsidRPr="008A2073">
              <w:rPr>
                <w:rFonts w:eastAsia="Arial Unicode MS" w:cstheme="minorHAnsi"/>
                <w:b/>
              </w:rPr>
              <w:t>Subv</w:t>
            </w:r>
            <w:proofErr w:type="spellEnd"/>
            <w:r w:rsidRPr="008A2073">
              <w:rPr>
                <w:rFonts w:eastAsia="Arial Unicode MS" w:cstheme="minorHAnsi"/>
                <w:b/>
              </w:rPr>
              <w:t xml:space="preserve"> 2024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A2073" w:rsidRPr="008A2073" w:rsidRDefault="008A2073" w:rsidP="008A2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proofErr w:type="spellStart"/>
            <w:r w:rsidRPr="008A2073">
              <w:rPr>
                <w:rFonts w:eastAsia="Arial Unicode MS" w:cstheme="minorHAnsi"/>
                <w:b/>
              </w:rPr>
              <w:t>Subv</w:t>
            </w:r>
            <w:proofErr w:type="spellEnd"/>
            <w:r w:rsidRPr="008A2073">
              <w:rPr>
                <w:rFonts w:eastAsia="Arial Unicode MS" w:cstheme="minorHAnsi"/>
                <w:b/>
              </w:rPr>
              <w:t xml:space="preserve"> 2025</w:t>
            </w:r>
          </w:p>
        </w:tc>
      </w:tr>
      <w:tr w:rsidR="008A2073" w:rsidRPr="008A2073" w:rsidTr="009610CF">
        <w:trPr>
          <w:trHeight w:val="397"/>
        </w:trPr>
        <w:tc>
          <w:tcPr>
            <w:tcW w:w="6345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A2073">
              <w:rPr>
                <w:rFonts w:eastAsia="Arial Unicode MS" w:cstheme="minorHAnsi"/>
              </w:rPr>
              <w:t xml:space="preserve">Comité départemental </w:t>
            </w:r>
            <w:proofErr w:type="spellStart"/>
            <w:r w:rsidRPr="008A2073">
              <w:rPr>
                <w:rFonts w:eastAsia="Arial Unicode MS" w:cstheme="minorHAnsi"/>
              </w:rPr>
              <w:t>handi</w:t>
            </w:r>
            <w:proofErr w:type="spellEnd"/>
            <w:r w:rsidRPr="008A2073">
              <w:rPr>
                <w:rFonts w:eastAsia="Arial Unicode MS" w:cstheme="minorHAnsi"/>
              </w:rPr>
              <w:t xml:space="preserve"> sport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8A2073">
              <w:rPr>
                <w:rFonts w:eastAsia="Arial Unicode MS" w:cstheme="minorHAnsi"/>
              </w:rPr>
              <w:t>0 €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8A2073">
              <w:rPr>
                <w:rFonts w:eastAsia="Arial Unicode MS" w:cstheme="minorHAnsi"/>
              </w:rPr>
              <w:t>0 €</w:t>
            </w:r>
          </w:p>
        </w:tc>
      </w:tr>
      <w:tr w:rsidR="008A2073" w:rsidRPr="008A2073" w:rsidTr="009610CF">
        <w:trPr>
          <w:trHeight w:val="397"/>
        </w:trPr>
        <w:tc>
          <w:tcPr>
            <w:tcW w:w="6345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8A2073">
              <w:rPr>
                <w:rFonts w:eastAsia="Arial Unicode MS" w:cstheme="minorHAnsi"/>
              </w:rPr>
              <w:t xml:space="preserve">Association </w:t>
            </w:r>
            <w:proofErr w:type="spellStart"/>
            <w:r w:rsidRPr="008A2073">
              <w:rPr>
                <w:rFonts w:eastAsia="Arial Unicode MS" w:cstheme="minorHAnsi"/>
              </w:rPr>
              <w:t>Band’Ance</w:t>
            </w:r>
            <w:proofErr w:type="spellEnd"/>
            <w:r w:rsidRPr="008A2073">
              <w:rPr>
                <w:rFonts w:eastAsia="Arial Unicode MS" w:cstheme="minorHAnsi"/>
              </w:rPr>
              <w:t xml:space="preserve"> – achat d’un tunnel de lavage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A2073" w:rsidRPr="008A2073" w:rsidRDefault="008A2073" w:rsidP="00961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</w:rPr>
            </w:pPr>
            <w:r w:rsidRPr="008A2073">
              <w:rPr>
                <w:rFonts w:eastAsia="Arial Unicode MS" w:cstheme="minorHAnsi"/>
              </w:rPr>
              <w:t>Sursoit sa décision</w:t>
            </w:r>
          </w:p>
        </w:tc>
      </w:tr>
    </w:tbl>
    <w:p w:rsid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</w:rPr>
      </w:pP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Arial Unicode MS" w:cstheme="minorHAnsi"/>
          <w:bCs/>
        </w:rPr>
      </w:pPr>
      <w:r w:rsidRPr="008A2073">
        <w:rPr>
          <w:rFonts w:cstheme="minorHAnsi"/>
          <w:color w:val="000000"/>
        </w:rPr>
        <w:t>Monsieur le Maire demande à l’Assemblée de bien vouloir statuer.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8A2073">
        <w:rPr>
          <w:rFonts w:cstheme="minorHAnsi"/>
        </w:rPr>
        <w:t xml:space="preserve">Après délibération, le Conseil Municipal, </w:t>
      </w:r>
      <w:r w:rsidRPr="008A2073">
        <w:rPr>
          <w:rFonts w:cstheme="minorHAnsi"/>
          <w:color w:val="000000"/>
        </w:rPr>
        <w:t xml:space="preserve">à l’unanimité de ses membres présents : 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fr-FR"/>
        </w:rPr>
      </w:pPr>
      <w:r w:rsidRPr="008A2073">
        <w:rPr>
          <w:rFonts w:cstheme="minorHAnsi"/>
          <w:color w:val="000000"/>
        </w:rPr>
        <w:t>- Accepte les attributions de subvention dans les termes présentés ;</w:t>
      </w:r>
    </w:p>
    <w:p w:rsidR="008A2073" w:rsidRPr="008A2073" w:rsidRDefault="008A2073" w:rsidP="008A2073">
      <w:pPr>
        <w:tabs>
          <w:tab w:val="left" w:pos="142"/>
        </w:tabs>
        <w:spacing w:after="0" w:line="240" w:lineRule="auto"/>
        <w:ind w:firstLine="708"/>
        <w:rPr>
          <w:rFonts w:cstheme="minorHAnsi"/>
          <w:color w:val="000000"/>
        </w:rPr>
      </w:pPr>
      <w:r w:rsidRPr="008A2073">
        <w:rPr>
          <w:rFonts w:cstheme="minorHAnsi"/>
          <w:color w:val="000000"/>
        </w:rPr>
        <w:t>- Autorise le Maire à signer tout document afférent à ce dossier.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14143A" w:rsidRPr="008A2073" w:rsidRDefault="00503316" w:rsidP="008A2073">
      <w:pPr>
        <w:spacing w:after="0" w:line="259" w:lineRule="auto"/>
        <w:ind w:firstLine="708"/>
        <w:rPr>
          <w:rFonts w:eastAsia="Arial Unicode MS" w:cstheme="minorHAnsi"/>
          <w:u w:val="single"/>
        </w:rPr>
      </w:pPr>
      <w:r w:rsidRPr="0014143A">
        <w:rPr>
          <w:rFonts w:cstheme="minorHAnsi"/>
          <w:b/>
        </w:rPr>
        <w:t>5 –</w:t>
      </w:r>
      <w:r w:rsidR="008A2073">
        <w:rPr>
          <w:rFonts w:cstheme="minorHAnsi"/>
          <w:b/>
        </w:rPr>
        <w:t xml:space="preserve"> </w:t>
      </w:r>
      <w:r w:rsidR="008A2073">
        <w:rPr>
          <w:rFonts w:cstheme="minorHAnsi"/>
          <w:b/>
          <w:u w:val="single"/>
        </w:rPr>
        <w:t>Forêt communale – Projet d’aménagement forestier 2026 - 2045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Monsieur le Maire rappelle à l’Assemblée que la forêt communale relevant du régime forestier remplit les critères fixés par l’article R.212-8 du code forestier pour être gérée selon un règlement type de gestion.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 xml:space="preserve">Par conséquent, le conseil est invité à se prononcer sur le projet de document des prescriptions de la forêt communale d’Usson-en-Forez relevant du régime forestier, établi par l’Office Nationale des Forêts </w:t>
      </w:r>
      <w:r>
        <w:rPr>
          <w:rFonts w:eastAsia="Arial Unicode MS" w:cstheme="minorHAnsi"/>
        </w:rPr>
        <w:t>(</w:t>
      </w:r>
      <w:r w:rsidRPr="008A2073">
        <w:rPr>
          <w:rFonts w:eastAsia="Arial Unicode MS" w:cstheme="minorHAnsi"/>
        </w:rPr>
        <w:t>ONF</w:t>
      </w:r>
      <w:r>
        <w:rPr>
          <w:rFonts w:eastAsia="Arial Unicode MS" w:cstheme="minorHAnsi"/>
        </w:rPr>
        <w:t>)</w:t>
      </w:r>
      <w:r w:rsidRPr="008A2073">
        <w:rPr>
          <w:rFonts w:eastAsia="Arial Unicode MS" w:cstheme="minorHAnsi"/>
        </w:rPr>
        <w:t xml:space="preserve"> conformément au règlement type de gestion applicable sur le schéma régional d’aménagement de Rhône-Alpes dont elle dépend. Ce document des prescriptions est établi pour la période 2026 – 2045.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Avec cet accord, la forêt communale présente une garantie de gestion durable, conformément aux dispositions de l’article L.124-1 du code forestier.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Monsieur le Maire présente ce projet qui comprend :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-</w:t>
      </w:r>
      <w:r>
        <w:rPr>
          <w:rFonts w:eastAsia="Arial Unicode MS" w:cstheme="minorHAnsi"/>
        </w:rPr>
        <w:t xml:space="preserve"> </w:t>
      </w:r>
      <w:r w:rsidRPr="008A2073">
        <w:rPr>
          <w:rFonts w:eastAsia="Arial Unicode MS" w:cstheme="minorHAnsi"/>
        </w:rPr>
        <w:t>L’analyse de l’état de la forêt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- </w:t>
      </w:r>
      <w:r w:rsidRPr="008A2073">
        <w:rPr>
          <w:rFonts w:eastAsia="Arial Unicode MS" w:cstheme="minorHAnsi"/>
        </w:rPr>
        <w:t>Les objectifs assignés à la forêt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- </w:t>
      </w:r>
      <w:r w:rsidRPr="008A2073">
        <w:rPr>
          <w:rFonts w:eastAsia="Arial Unicode MS" w:cstheme="minorHAnsi"/>
        </w:rPr>
        <w:t>Un programme prévisionnel de coupes et de travaux, tels qu’il découle de ce document de prescriptions. Ces programmes serviront à élaborer les états d’assiette et les programmes annuels de travaux qui seront proposés ultérieurement à l’approbation de la commune.</w:t>
      </w:r>
    </w:p>
    <w:p w:rsid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 w:rsidRPr="008A2073">
        <w:rPr>
          <w:rFonts w:eastAsia="Arial Unicode MS" w:cstheme="minorHAnsi"/>
        </w:rPr>
        <w:t>La surface cadastrale relevant du régime forestier objet de l’aménagement est arrêtée à 16.7174 ha.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Arial Unicode MS" w:cstheme="minorHAnsi"/>
          <w:bCs/>
          <w:sz w:val="18"/>
          <w:szCs w:val="20"/>
        </w:rPr>
      </w:pPr>
      <w:r w:rsidRPr="008A2073">
        <w:rPr>
          <w:rFonts w:cstheme="minorHAnsi"/>
          <w:color w:val="000000"/>
        </w:rPr>
        <w:t>Monsieur le Maire demande à l’Assemblée de bien vouloir statuer.</w:t>
      </w: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8A2073" w:rsidRPr="008A2073" w:rsidRDefault="008A2073" w:rsidP="008A20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</w:rPr>
      </w:pPr>
      <w:r w:rsidRPr="0014143A">
        <w:rPr>
          <w:rFonts w:cstheme="minorHAnsi"/>
        </w:rPr>
        <w:t>Après délibération,</w:t>
      </w:r>
      <w:r w:rsidRPr="008A2073">
        <w:rPr>
          <w:rFonts w:cstheme="minorHAnsi"/>
          <w:color w:val="000000"/>
        </w:rPr>
        <w:t xml:space="preserve"> le Conseil Municipal, à l’unanimité de ses membres présents : </w:t>
      </w:r>
    </w:p>
    <w:p w:rsidR="008A2073" w:rsidRPr="008A2073" w:rsidRDefault="008A2073" w:rsidP="008A2073">
      <w:pPr>
        <w:tabs>
          <w:tab w:val="left" w:pos="142"/>
        </w:tabs>
        <w:spacing w:after="0" w:line="240" w:lineRule="auto"/>
        <w:ind w:firstLine="709"/>
        <w:rPr>
          <w:rFonts w:eastAsia="Times New Roman" w:cstheme="minorHAnsi"/>
          <w:lang w:eastAsia="fr-FR"/>
        </w:rPr>
      </w:pPr>
      <w:r w:rsidRPr="008A2073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</w:t>
      </w:r>
      <w:r w:rsidRPr="008A2073">
        <w:rPr>
          <w:rFonts w:cstheme="minorHAnsi"/>
          <w:color w:val="000000"/>
        </w:rPr>
        <w:t>Approuve le document des prescriptions de la forêt communale et le programme d’actions associé ;</w:t>
      </w:r>
    </w:p>
    <w:p w:rsidR="008A2073" w:rsidRPr="008A2073" w:rsidRDefault="008A2073" w:rsidP="008A2073">
      <w:pPr>
        <w:tabs>
          <w:tab w:val="left" w:pos="142"/>
        </w:tabs>
        <w:spacing w:after="0" w:line="240" w:lineRule="auto"/>
        <w:ind w:firstLine="709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8A2073">
        <w:rPr>
          <w:rFonts w:cstheme="minorHAnsi"/>
          <w:color w:val="000000"/>
        </w:rPr>
        <w:t>Autorise le Maire à signer tout document afférent à ce dossier.</w:t>
      </w:r>
    </w:p>
    <w:p w:rsidR="008A2073" w:rsidRPr="008A2073" w:rsidRDefault="008A2073" w:rsidP="008A2073">
      <w:pPr>
        <w:pStyle w:val="Paragraphedeliste"/>
        <w:tabs>
          <w:tab w:val="left" w:pos="142"/>
        </w:tabs>
        <w:spacing w:after="0" w:line="240" w:lineRule="auto"/>
        <w:ind w:firstLine="720"/>
        <w:rPr>
          <w:rFonts w:cstheme="minorHAnsi"/>
          <w:color w:val="000000"/>
        </w:rPr>
      </w:pPr>
    </w:p>
    <w:p w:rsidR="00561DC0" w:rsidRDefault="00503316" w:rsidP="00561DC0">
      <w:pPr>
        <w:spacing w:after="0" w:line="259" w:lineRule="auto"/>
        <w:ind w:firstLine="708"/>
        <w:rPr>
          <w:rFonts w:cstheme="minorHAnsi"/>
          <w:b/>
          <w:u w:val="single"/>
        </w:rPr>
      </w:pPr>
      <w:r w:rsidRPr="0014143A">
        <w:rPr>
          <w:rFonts w:cstheme="minorHAnsi"/>
          <w:b/>
        </w:rPr>
        <w:t xml:space="preserve">6 – </w:t>
      </w:r>
      <w:r w:rsidR="008B2016">
        <w:rPr>
          <w:rFonts w:cstheme="minorHAnsi"/>
          <w:b/>
          <w:u w:val="single"/>
        </w:rPr>
        <w:t>Achat parcelles boisées au lieudit L’Hermet</w:t>
      </w:r>
    </w:p>
    <w:p w:rsidR="008B2016" w:rsidRPr="0014143A" w:rsidRDefault="008B2016" w:rsidP="00561DC0">
      <w:pPr>
        <w:spacing w:after="0" w:line="259" w:lineRule="auto"/>
        <w:ind w:firstLine="708"/>
        <w:rPr>
          <w:rFonts w:cstheme="minorHAnsi"/>
        </w:rPr>
      </w:pPr>
    </w:p>
    <w:p w:rsidR="008B2016" w:rsidRPr="008B2016" w:rsidRDefault="008B2016" w:rsidP="008B2016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  <w:r w:rsidRPr="008B2016">
        <w:rPr>
          <w:rFonts w:cstheme="minorHAnsi"/>
          <w:color w:val="000000"/>
        </w:rPr>
        <w:t xml:space="preserve">Monsieur le Maire propose à l’assemblée de procéder à l’achat d’une parcelle boisée sise vers </w:t>
      </w:r>
      <w:r>
        <w:rPr>
          <w:rFonts w:cstheme="minorHAnsi"/>
          <w:color w:val="000000"/>
        </w:rPr>
        <w:t xml:space="preserve">le lieudit </w:t>
      </w:r>
      <w:r w:rsidRPr="008B2016">
        <w:rPr>
          <w:rFonts w:cstheme="minorHAnsi"/>
          <w:color w:val="000000"/>
        </w:rPr>
        <w:t xml:space="preserve">l’Hermet, </w:t>
      </w:r>
      <w:r w:rsidR="0096558C">
        <w:rPr>
          <w:rFonts w:cstheme="minorHAnsi"/>
          <w:color w:val="000000"/>
        </w:rPr>
        <w:t>dont les références</w:t>
      </w:r>
      <w:r w:rsidRPr="008B2016">
        <w:rPr>
          <w:rFonts w:cstheme="minorHAnsi"/>
          <w:color w:val="000000"/>
        </w:rPr>
        <w:t xml:space="preserve"> cadastr</w:t>
      </w:r>
      <w:r w:rsidR="0096558C">
        <w:rPr>
          <w:rFonts w:cstheme="minorHAnsi"/>
          <w:color w:val="000000"/>
        </w:rPr>
        <w:t>ales sont les</w:t>
      </w:r>
      <w:r w:rsidRPr="008B2016">
        <w:rPr>
          <w:rFonts w:cstheme="minorHAnsi"/>
          <w:color w:val="000000"/>
        </w:rPr>
        <w:t xml:space="preserve"> suivantes, appartenant à l’indivision LAGER dit PITOT Marguerite et LAGER Nathalie :</w:t>
      </w:r>
    </w:p>
    <w:p w:rsidR="008B2016" w:rsidRPr="008B2016" w:rsidRDefault="008B2016" w:rsidP="008B2016">
      <w:pPr>
        <w:pStyle w:val="Paragraphedeliste"/>
        <w:tabs>
          <w:tab w:val="left" w:pos="142"/>
        </w:tabs>
        <w:spacing w:after="0"/>
        <w:ind w:left="0"/>
        <w:rPr>
          <w:rFonts w:cstheme="minorHAnsi"/>
          <w:color w:val="000000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3"/>
        <w:gridCol w:w="1740"/>
      </w:tblGrid>
      <w:tr w:rsidR="008B2016" w:rsidRPr="008B2016" w:rsidTr="009610CF">
        <w:trPr>
          <w:trHeight w:val="397"/>
        </w:trPr>
        <w:tc>
          <w:tcPr>
            <w:tcW w:w="3363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8B2016">
              <w:rPr>
                <w:rFonts w:cstheme="minorHAnsi"/>
                <w:b/>
                <w:color w:val="000000"/>
              </w:rPr>
              <w:t>Désignation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8B2016">
              <w:rPr>
                <w:rFonts w:cstheme="minorHAnsi"/>
                <w:b/>
                <w:color w:val="000000"/>
              </w:rPr>
              <w:t>Surface en m²</w:t>
            </w:r>
          </w:p>
        </w:tc>
      </w:tr>
      <w:tr w:rsidR="008B2016" w:rsidRPr="008B2016" w:rsidTr="009610CF">
        <w:trPr>
          <w:trHeight w:val="397"/>
        </w:trPr>
        <w:tc>
          <w:tcPr>
            <w:tcW w:w="3363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Section A n° 412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4 503</w:t>
            </w:r>
          </w:p>
        </w:tc>
      </w:tr>
      <w:tr w:rsidR="008B2016" w:rsidRPr="008B2016" w:rsidTr="009610CF">
        <w:trPr>
          <w:trHeight w:val="397"/>
        </w:trPr>
        <w:tc>
          <w:tcPr>
            <w:tcW w:w="3363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Section A n° 413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3 501</w:t>
            </w:r>
          </w:p>
        </w:tc>
      </w:tr>
      <w:tr w:rsidR="008B2016" w:rsidRPr="008B2016" w:rsidTr="009610CF">
        <w:trPr>
          <w:trHeight w:val="397"/>
        </w:trPr>
        <w:tc>
          <w:tcPr>
            <w:tcW w:w="3363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Section A n° 415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 w:rsidRPr="008B2016">
              <w:rPr>
                <w:rFonts w:cstheme="minorHAnsi"/>
                <w:color w:val="000000"/>
              </w:rPr>
              <w:t>2 416</w:t>
            </w:r>
          </w:p>
        </w:tc>
      </w:tr>
      <w:tr w:rsidR="008B2016" w:rsidRPr="008B2016" w:rsidTr="009610CF">
        <w:trPr>
          <w:trHeight w:val="397"/>
        </w:trPr>
        <w:tc>
          <w:tcPr>
            <w:tcW w:w="3363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8B2016">
              <w:rPr>
                <w:rFonts w:cstheme="minorHAnsi"/>
                <w:b/>
                <w:color w:val="000000"/>
              </w:rPr>
              <w:t>Surface totale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8B2016" w:rsidRPr="008B2016" w:rsidRDefault="008B2016" w:rsidP="009610CF">
            <w:pPr>
              <w:pStyle w:val="Paragraphedeliste"/>
              <w:tabs>
                <w:tab w:val="left" w:pos="142"/>
              </w:tabs>
              <w:spacing w:after="0"/>
              <w:ind w:left="0"/>
              <w:jc w:val="center"/>
              <w:rPr>
                <w:rFonts w:cstheme="minorHAnsi"/>
                <w:b/>
                <w:color w:val="000000"/>
              </w:rPr>
            </w:pPr>
            <w:r w:rsidRPr="008B2016">
              <w:rPr>
                <w:rFonts w:cstheme="minorHAnsi"/>
                <w:b/>
                <w:color w:val="000000"/>
              </w:rPr>
              <w:t>10 420 m²</w:t>
            </w:r>
          </w:p>
        </w:tc>
      </w:tr>
    </w:tbl>
    <w:p w:rsidR="008B2016" w:rsidRPr="008B2016" w:rsidRDefault="008B2016" w:rsidP="008B2016">
      <w:pPr>
        <w:pStyle w:val="Paragraphedeliste"/>
        <w:tabs>
          <w:tab w:val="left" w:pos="142"/>
        </w:tabs>
        <w:spacing w:after="0"/>
        <w:ind w:left="0"/>
        <w:rPr>
          <w:rFonts w:cstheme="minorHAnsi"/>
          <w:color w:val="000000"/>
        </w:rPr>
      </w:pPr>
    </w:p>
    <w:p w:rsidR="008B2016" w:rsidRPr="0096558C" w:rsidRDefault="008B2016" w:rsidP="0096558C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  <w:r w:rsidRPr="0096558C">
        <w:rPr>
          <w:rFonts w:cstheme="minorHAnsi"/>
          <w:color w:val="000000"/>
        </w:rPr>
        <w:t>Ces parcelles pourront être intégrées dans la future zone humide que la commune va devoir reconstituer afin de se mettre aux normes vis-à-vis de la règlementation suite à l’implantation du bâtiment d’accueil sport nature en zone humide.</w:t>
      </w:r>
    </w:p>
    <w:p w:rsidR="008B2016" w:rsidRDefault="008B2016" w:rsidP="0096558C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  <w:r w:rsidRPr="0096558C">
        <w:rPr>
          <w:rFonts w:cstheme="minorHAnsi"/>
          <w:color w:val="000000"/>
        </w:rPr>
        <w:t>Montant de l’achat : 2 000 €</w:t>
      </w:r>
      <w:r w:rsidR="0096558C">
        <w:rPr>
          <w:rFonts w:cstheme="minorHAnsi"/>
          <w:color w:val="000000"/>
        </w:rPr>
        <w:t>.</w:t>
      </w:r>
    </w:p>
    <w:p w:rsidR="0096558C" w:rsidRPr="0096558C" w:rsidRDefault="0096558C" w:rsidP="0096558C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</w:p>
    <w:p w:rsidR="008B2016" w:rsidRPr="0096558C" w:rsidRDefault="008B2016" w:rsidP="0096558C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  <w:r w:rsidRPr="0096558C">
        <w:rPr>
          <w:rFonts w:cstheme="minorHAnsi"/>
          <w:color w:val="000000"/>
        </w:rPr>
        <w:t>Monsieur le Maire demande à l’Assemblée de bien vouloir statuer.</w:t>
      </w:r>
    </w:p>
    <w:p w:rsidR="008B2016" w:rsidRPr="0096558C" w:rsidRDefault="008B2016" w:rsidP="0096558C">
      <w:pPr>
        <w:pStyle w:val="Paragraphedeliste"/>
        <w:tabs>
          <w:tab w:val="left" w:pos="142"/>
        </w:tabs>
        <w:spacing w:after="0"/>
        <w:ind w:left="0" w:firstLine="709"/>
        <w:jc w:val="both"/>
        <w:rPr>
          <w:rFonts w:cstheme="minorHAnsi"/>
          <w:color w:val="000000"/>
        </w:rPr>
      </w:pPr>
    </w:p>
    <w:p w:rsidR="008B2016" w:rsidRPr="0096558C" w:rsidRDefault="0096558C" w:rsidP="00965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theme="minorHAnsi"/>
          <w:color w:val="000000"/>
        </w:rPr>
      </w:pPr>
      <w:r w:rsidRPr="008B2016">
        <w:rPr>
          <w:rFonts w:cstheme="minorHAnsi"/>
        </w:rPr>
        <w:t>Après délibération, le Conseil Municipal, à l’unanimité</w:t>
      </w:r>
      <w:r w:rsidR="008B2016" w:rsidRPr="0096558C">
        <w:rPr>
          <w:rFonts w:eastAsia="Calibri" w:cstheme="minorHAnsi"/>
          <w:color w:val="000000"/>
        </w:rPr>
        <w:t xml:space="preserve"> de ses membres présents : </w:t>
      </w:r>
    </w:p>
    <w:p w:rsidR="008B2016" w:rsidRPr="0096558C" w:rsidRDefault="0096558C" w:rsidP="0096558C">
      <w:pPr>
        <w:tabs>
          <w:tab w:val="left" w:pos="142"/>
        </w:tabs>
        <w:spacing w:after="0" w:line="240" w:lineRule="auto"/>
        <w:ind w:firstLine="709"/>
        <w:jc w:val="both"/>
        <w:rPr>
          <w:rFonts w:cstheme="minorHAnsi"/>
          <w:color w:val="000000"/>
        </w:rPr>
      </w:pPr>
      <w:r w:rsidRPr="0096558C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</w:t>
      </w:r>
      <w:r w:rsidR="008B2016" w:rsidRPr="0096558C">
        <w:rPr>
          <w:rFonts w:cstheme="minorHAnsi"/>
          <w:color w:val="000000"/>
        </w:rPr>
        <w:t>Accepte l’achat des parcelles boisées suivant la liste établie ci-dessus et appartenant à l’indivision PITOT au prix de 2 000 €.</w:t>
      </w:r>
    </w:p>
    <w:p w:rsidR="008B2016" w:rsidRPr="0096558C" w:rsidRDefault="0096558C" w:rsidP="0096558C">
      <w:pPr>
        <w:tabs>
          <w:tab w:val="left" w:pos="142"/>
        </w:tabs>
        <w:spacing w:after="0" w:line="240" w:lineRule="auto"/>
        <w:ind w:firstLine="709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="008B2016" w:rsidRPr="0096558C">
        <w:rPr>
          <w:rFonts w:cstheme="minorHAnsi"/>
          <w:color w:val="000000"/>
        </w:rPr>
        <w:t>Autorise le Maire à signer tout document l’acte d’acquisition ainsi que tout afférent à ce dossier.</w:t>
      </w:r>
    </w:p>
    <w:p w:rsidR="001C0FC8" w:rsidRPr="00A51AA2" w:rsidRDefault="001C0FC8" w:rsidP="00A51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503316" w:rsidRPr="0014143A" w:rsidRDefault="00503316" w:rsidP="00503316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  <w:r w:rsidRPr="0014143A">
        <w:rPr>
          <w:rFonts w:cstheme="minorHAnsi"/>
          <w:b/>
        </w:rPr>
        <w:t xml:space="preserve">7 – </w:t>
      </w:r>
      <w:r w:rsidR="008B2016">
        <w:rPr>
          <w:rFonts w:cstheme="minorHAnsi"/>
          <w:b/>
          <w:u w:val="single"/>
        </w:rPr>
        <w:t>Médiathèque – Convention tripartite de partenariat et d’objectifs lecture publique</w:t>
      </w:r>
    </w:p>
    <w:p w:rsidR="00116CC5" w:rsidRPr="0014143A" w:rsidRDefault="00116CC5" w:rsidP="00503316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</w:p>
    <w:p w:rsidR="008B2016" w:rsidRDefault="00AA4010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</w:rPr>
      </w:pPr>
      <w:r w:rsidRPr="008B2016">
        <w:rPr>
          <w:rFonts w:eastAsia="Arial Unicode MS" w:cstheme="minorHAnsi"/>
        </w:rPr>
        <w:t xml:space="preserve">Monsieur le Maire présente à l’Assemblée </w:t>
      </w:r>
      <w:r w:rsidR="008B2016" w:rsidRPr="008B2016">
        <w:rPr>
          <w:rFonts w:cstheme="minorHAnsi"/>
          <w:color w:val="000000"/>
        </w:rPr>
        <w:t xml:space="preserve">la convention tripartite relative au réseau Copernic liant le Département de la Loire – Loire Forez Agglomération et les communes adhérentes au réseau et œuvrant pour le développement de la lecture publique sur le territoire. </w:t>
      </w:r>
    </w:p>
    <w:p w:rsidR="008B2016" w:rsidRPr="008B2016" w:rsidRDefault="008B2016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</w:rPr>
      </w:pPr>
    </w:p>
    <w:p w:rsidR="008B2016" w:rsidRDefault="008B2016" w:rsidP="008B2016">
      <w:pPr>
        <w:pStyle w:val="Paragraphedeliste"/>
        <w:tabs>
          <w:tab w:val="left" w:pos="142"/>
        </w:tabs>
        <w:spacing w:after="0"/>
        <w:ind w:left="0" w:firstLine="720"/>
        <w:rPr>
          <w:rFonts w:cstheme="minorHAnsi"/>
          <w:color w:val="000000"/>
        </w:rPr>
      </w:pPr>
      <w:r w:rsidRPr="008B2016">
        <w:rPr>
          <w:rFonts w:cstheme="minorHAnsi"/>
          <w:color w:val="000000"/>
        </w:rPr>
        <w:lastRenderedPageBreak/>
        <w:t>Monsieur le Maire demande à l’Assemblée de bien vouloir statuer.</w:t>
      </w:r>
    </w:p>
    <w:p w:rsidR="008B2016" w:rsidRDefault="008B2016" w:rsidP="008B2016">
      <w:pPr>
        <w:pStyle w:val="Paragraphedeliste"/>
        <w:tabs>
          <w:tab w:val="left" w:pos="142"/>
        </w:tabs>
        <w:spacing w:after="0"/>
        <w:ind w:left="0" w:firstLine="720"/>
        <w:rPr>
          <w:rFonts w:cstheme="minorHAnsi"/>
          <w:color w:val="000000"/>
        </w:rPr>
      </w:pPr>
    </w:p>
    <w:p w:rsidR="008B2016" w:rsidRPr="008B2016" w:rsidRDefault="008B2016" w:rsidP="008B2016">
      <w:pPr>
        <w:spacing w:after="0" w:line="259" w:lineRule="auto"/>
        <w:ind w:firstLine="720"/>
        <w:jc w:val="both"/>
        <w:rPr>
          <w:rFonts w:cstheme="minorHAnsi"/>
          <w:color w:val="000000"/>
        </w:rPr>
      </w:pPr>
      <w:r w:rsidRPr="008B2016">
        <w:rPr>
          <w:rFonts w:cstheme="minorHAnsi"/>
        </w:rPr>
        <w:t>Après délibération, le Conseil Municipal, à l’unanimité</w:t>
      </w:r>
      <w:r>
        <w:rPr>
          <w:rFonts w:cstheme="minorHAnsi"/>
        </w:rPr>
        <w:t xml:space="preserve">, </w:t>
      </w:r>
      <w:r w:rsidRPr="008B2016">
        <w:rPr>
          <w:rFonts w:cstheme="minorHAnsi"/>
        </w:rPr>
        <w:t>a</w:t>
      </w:r>
      <w:r w:rsidRPr="008B2016">
        <w:rPr>
          <w:rFonts w:cstheme="minorHAnsi"/>
          <w:color w:val="000000"/>
        </w:rPr>
        <w:t>utorise</w:t>
      </w:r>
      <w:r>
        <w:rPr>
          <w:rFonts w:cstheme="minorHAnsi"/>
          <w:color w:val="000000"/>
        </w:rPr>
        <w:t xml:space="preserve"> Monsieur</w:t>
      </w:r>
      <w:r w:rsidRPr="008B2016">
        <w:rPr>
          <w:rFonts w:cstheme="minorHAnsi"/>
          <w:color w:val="000000"/>
        </w:rPr>
        <w:t xml:space="preserve"> le Maire à signer la convention tripartite dans les termes présentés ainsi que tout autre document afférent à ce dossier.</w:t>
      </w:r>
    </w:p>
    <w:p w:rsidR="00AA4010" w:rsidRDefault="00AA4010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8B2016" w:rsidRPr="0014143A" w:rsidRDefault="005514B6" w:rsidP="008B2016">
      <w:pPr>
        <w:spacing w:after="0" w:line="259" w:lineRule="auto"/>
        <w:ind w:firstLine="708"/>
        <w:rPr>
          <w:rFonts w:cstheme="minorHAnsi"/>
        </w:rPr>
      </w:pPr>
      <w:r>
        <w:rPr>
          <w:rFonts w:cstheme="minorHAnsi"/>
          <w:b/>
        </w:rPr>
        <w:t>8</w:t>
      </w:r>
      <w:r w:rsidR="008B2016" w:rsidRPr="0014143A">
        <w:rPr>
          <w:rFonts w:cstheme="minorHAnsi"/>
          <w:b/>
        </w:rPr>
        <w:t xml:space="preserve"> – </w:t>
      </w:r>
      <w:r w:rsidR="008B2016">
        <w:rPr>
          <w:rFonts w:cstheme="minorHAnsi"/>
          <w:b/>
          <w:u w:val="single"/>
        </w:rPr>
        <w:t>Budget communal – Décisions modificatives</w:t>
      </w:r>
    </w:p>
    <w:p w:rsidR="008B2016" w:rsidRPr="0014143A" w:rsidRDefault="008B2016" w:rsidP="008B2016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</w:p>
    <w:p w:rsidR="0075380E" w:rsidRDefault="008B2016" w:rsidP="0075380E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bookmarkStart w:id="1" w:name="_Hlk209430753"/>
      <w:r w:rsidRPr="0075380E">
        <w:rPr>
          <w:rFonts w:eastAsia="Arial Unicode MS" w:cstheme="minorHAnsi"/>
        </w:rPr>
        <w:t xml:space="preserve">Monsieur le Maire </w:t>
      </w:r>
      <w:r w:rsidR="0075380E">
        <w:rPr>
          <w:rFonts w:eastAsia="Arial Unicode MS" w:cstheme="minorHAnsi"/>
        </w:rPr>
        <w:t>propose</w:t>
      </w:r>
      <w:r w:rsidRPr="0075380E">
        <w:rPr>
          <w:rFonts w:eastAsia="Arial Unicode MS" w:cstheme="minorHAnsi"/>
        </w:rPr>
        <w:t xml:space="preserve"> à l’Assemblée </w:t>
      </w:r>
      <w:r w:rsidR="0075380E">
        <w:rPr>
          <w:rFonts w:eastAsia="Arial Unicode MS" w:cstheme="minorHAnsi"/>
        </w:rPr>
        <w:t>les virements de crédits suivants et lui demande de bien vouloir statuer :</w:t>
      </w:r>
      <w:bookmarkStart w:id="2" w:name="_GoBack"/>
      <w:bookmarkEnd w:id="2"/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856"/>
        <w:gridCol w:w="1242"/>
        <w:gridCol w:w="1269"/>
        <w:gridCol w:w="1283"/>
        <w:gridCol w:w="1412"/>
      </w:tblGrid>
      <w:tr w:rsidR="0075380E" w:rsidRPr="006B2B61" w:rsidTr="006B2B61">
        <w:tc>
          <w:tcPr>
            <w:tcW w:w="3856" w:type="dxa"/>
            <w:vMerge w:val="restart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</w:p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DESIGNATION</w:t>
            </w:r>
          </w:p>
        </w:tc>
        <w:tc>
          <w:tcPr>
            <w:tcW w:w="2511" w:type="dxa"/>
            <w:gridSpan w:val="2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DEPENSES</w:t>
            </w:r>
          </w:p>
        </w:tc>
        <w:tc>
          <w:tcPr>
            <w:tcW w:w="2695" w:type="dxa"/>
            <w:gridSpan w:val="2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RECETTES</w:t>
            </w:r>
          </w:p>
        </w:tc>
      </w:tr>
      <w:tr w:rsidR="0075380E" w:rsidRPr="006B2B61" w:rsidTr="006B2B61">
        <w:tc>
          <w:tcPr>
            <w:tcW w:w="3856" w:type="dxa"/>
            <w:vMerge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1242" w:type="dxa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Diminution de crédits</w:t>
            </w:r>
          </w:p>
        </w:tc>
        <w:tc>
          <w:tcPr>
            <w:tcW w:w="1269" w:type="dxa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Augmentation de crédits</w:t>
            </w:r>
          </w:p>
        </w:tc>
        <w:tc>
          <w:tcPr>
            <w:tcW w:w="1283" w:type="dxa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Diminution de crédits</w:t>
            </w:r>
          </w:p>
        </w:tc>
        <w:tc>
          <w:tcPr>
            <w:tcW w:w="1412" w:type="dxa"/>
          </w:tcPr>
          <w:p w:rsidR="0075380E" w:rsidRPr="006B2B61" w:rsidRDefault="0075380E" w:rsidP="00753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Augmentation de crédits</w:t>
            </w:r>
          </w:p>
        </w:tc>
      </w:tr>
      <w:tr w:rsidR="006B2B61" w:rsidRPr="006B2B61" w:rsidTr="006B2B61">
        <w:tc>
          <w:tcPr>
            <w:tcW w:w="3856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INVESTISSEMENT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75380E" w:rsidRPr="006B2B61" w:rsidRDefault="0075380E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75380E" w:rsidRPr="006B2B61" w:rsidRDefault="0075380E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:rsidR="0075380E" w:rsidRPr="006B2B61" w:rsidRDefault="0075380E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75380E" w:rsidRPr="006B2B61" w:rsidRDefault="0075380E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</w:p>
        </w:tc>
      </w:tr>
      <w:tr w:rsidR="006B2B61" w:rsidRPr="006B2B61" w:rsidTr="006B2B61">
        <w:tc>
          <w:tcPr>
            <w:tcW w:w="3856" w:type="dxa"/>
          </w:tcPr>
          <w:p w:rsidR="006B2B61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sz w:val="18"/>
                <w:szCs w:val="18"/>
              </w:rPr>
              <w:t>R-1641 : Emprunts en euros</w:t>
            </w:r>
          </w:p>
        </w:tc>
        <w:tc>
          <w:tcPr>
            <w:tcW w:w="1242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269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283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412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60 000,00 €</w:t>
            </w:r>
          </w:p>
        </w:tc>
      </w:tr>
      <w:tr w:rsidR="006B2B61" w:rsidRPr="006B2B61" w:rsidTr="006B2B61">
        <w:tc>
          <w:tcPr>
            <w:tcW w:w="3856" w:type="dxa"/>
            <w:shd w:val="clear" w:color="auto" w:fill="F2F2F2" w:themeFill="background1" w:themeFillShade="F2"/>
          </w:tcPr>
          <w:p w:rsidR="0075380E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TOTAL R 16 : Emprunts et dettes assi</w:t>
            </w:r>
            <w:r>
              <w:rPr>
                <w:rFonts w:eastAsia="Arial Unicode MS" w:cstheme="minorHAnsi"/>
                <w:b/>
                <w:sz w:val="18"/>
                <w:szCs w:val="18"/>
              </w:rPr>
              <w:t>m</w:t>
            </w: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ilées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>
              <w:rPr>
                <w:rFonts w:eastAsia="Arial Unicode MS" w:cstheme="minorHAnsi"/>
                <w:b/>
                <w:sz w:val="18"/>
                <w:szCs w:val="18"/>
              </w:rPr>
              <w:t>60 000,00 €</w:t>
            </w:r>
          </w:p>
        </w:tc>
      </w:tr>
      <w:tr w:rsidR="006B2B61" w:rsidRPr="006B2B61" w:rsidTr="006B2B61">
        <w:tc>
          <w:tcPr>
            <w:tcW w:w="3856" w:type="dxa"/>
          </w:tcPr>
          <w:p w:rsidR="006B2B61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D-231-202503 : voirie et réseaux divers</w:t>
            </w:r>
          </w:p>
        </w:tc>
        <w:tc>
          <w:tcPr>
            <w:tcW w:w="1242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269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2 000,00 €</w:t>
            </w:r>
          </w:p>
        </w:tc>
        <w:tc>
          <w:tcPr>
            <w:tcW w:w="1283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412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</w:tr>
      <w:tr w:rsidR="006B2B61" w:rsidRPr="006B2B61" w:rsidTr="006B2B61">
        <w:tc>
          <w:tcPr>
            <w:tcW w:w="3856" w:type="dxa"/>
          </w:tcPr>
          <w:p w:rsidR="006B2B61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D-231-202504 : programme voirie rurale</w:t>
            </w:r>
          </w:p>
        </w:tc>
        <w:tc>
          <w:tcPr>
            <w:tcW w:w="1242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269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8 000,00 €</w:t>
            </w:r>
          </w:p>
        </w:tc>
        <w:tc>
          <w:tcPr>
            <w:tcW w:w="1283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412" w:type="dxa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</w:tr>
      <w:tr w:rsidR="006B2B61" w:rsidRPr="006B2B61" w:rsidTr="006B2B61">
        <w:tc>
          <w:tcPr>
            <w:tcW w:w="3856" w:type="dxa"/>
          </w:tcPr>
          <w:p w:rsidR="0075380E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 xml:space="preserve">D-231-202513 : maison </w:t>
            </w:r>
            <w:proofErr w:type="spellStart"/>
            <w:r>
              <w:rPr>
                <w:rFonts w:eastAsia="Arial Unicode MS" w:cstheme="minorHAnsi"/>
                <w:sz w:val="18"/>
                <w:szCs w:val="18"/>
              </w:rPr>
              <w:t>Valeyre</w:t>
            </w:r>
            <w:proofErr w:type="spellEnd"/>
            <w:r>
              <w:rPr>
                <w:rFonts w:eastAsia="Arial Unicode MS" w:cstheme="minorHAnsi"/>
                <w:sz w:val="18"/>
                <w:szCs w:val="18"/>
              </w:rPr>
              <w:t xml:space="preserve"> – cabinet dentaire</w:t>
            </w:r>
          </w:p>
        </w:tc>
        <w:tc>
          <w:tcPr>
            <w:tcW w:w="1242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269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50 000,00 €</w:t>
            </w:r>
          </w:p>
        </w:tc>
        <w:tc>
          <w:tcPr>
            <w:tcW w:w="1283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  <w:tc>
          <w:tcPr>
            <w:tcW w:w="1412" w:type="dxa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eastAsia="Arial Unicode MS" w:cstheme="minorHAnsi"/>
                <w:sz w:val="18"/>
                <w:szCs w:val="18"/>
              </w:rPr>
              <w:t>0,00 €</w:t>
            </w:r>
          </w:p>
        </w:tc>
      </w:tr>
      <w:tr w:rsidR="006B2B61" w:rsidRPr="006B2B61" w:rsidTr="006B2B61">
        <w:tc>
          <w:tcPr>
            <w:tcW w:w="3856" w:type="dxa"/>
            <w:shd w:val="clear" w:color="auto" w:fill="F2F2F2" w:themeFill="background1" w:themeFillShade="F2"/>
          </w:tcPr>
          <w:p w:rsidR="006B2B61" w:rsidRPr="006B2B61" w:rsidRDefault="006B2B61" w:rsidP="00753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TOTAL D 23 : Immobilisation en cours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>
              <w:rPr>
                <w:rFonts w:eastAsia="Arial Unicode MS" w:cstheme="minorHAnsi"/>
                <w:b/>
                <w:sz w:val="18"/>
                <w:szCs w:val="18"/>
              </w:rPr>
              <w:t>60 000,00 €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</w:tr>
      <w:tr w:rsidR="006B2B61" w:rsidRPr="006B2B61" w:rsidTr="006B2B61">
        <w:tc>
          <w:tcPr>
            <w:tcW w:w="3856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TOTAL INVESTISSEMENT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>
              <w:rPr>
                <w:rFonts w:eastAsia="Arial Unicode MS" w:cstheme="minorHAnsi"/>
                <w:b/>
                <w:sz w:val="18"/>
                <w:szCs w:val="18"/>
              </w:rPr>
              <w:t>60 000,00 €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75380E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8"/>
                <w:szCs w:val="18"/>
              </w:rPr>
            </w:pPr>
            <w:r>
              <w:rPr>
                <w:rFonts w:eastAsia="Arial Unicode MS" w:cstheme="minorHAnsi"/>
                <w:b/>
                <w:sz w:val="18"/>
                <w:szCs w:val="18"/>
              </w:rPr>
              <w:t>60 00</w:t>
            </w:r>
            <w:r w:rsidRPr="006B2B61">
              <w:rPr>
                <w:rFonts w:eastAsia="Arial Unicode MS" w:cstheme="minorHAnsi"/>
                <w:b/>
                <w:sz w:val="18"/>
                <w:szCs w:val="18"/>
              </w:rPr>
              <w:t>0,00 €</w:t>
            </w:r>
          </w:p>
        </w:tc>
      </w:tr>
      <w:tr w:rsidR="006B2B61" w:rsidTr="006B2B61">
        <w:tc>
          <w:tcPr>
            <w:tcW w:w="3856" w:type="dxa"/>
            <w:shd w:val="clear" w:color="auto" w:fill="D9D9D9" w:themeFill="background1" w:themeFillShade="D9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6B2B61">
              <w:rPr>
                <w:rFonts w:eastAsia="Arial Unicode MS" w:cstheme="minorHAnsi"/>
                <w:b/>
              </w:rPr>
              <w:t>Total Général</w:t>
            </w:r>
          </w:p>
        </w:tc>
        <w:tc>
          <w:tcPr>
            <w:tcW w:w="2511" w:type="dxa"/>
            <w:gridSpan w:val="2"/>
            <w:shd w:val="clear" w:color="auto" w:fill="D9D9D9" w:themeFill="background1" w:themeFillShade="D9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60 000,00 €</w:t>
            </w:r>
          </w:p>
        </w:tc>
        <w:tc>
          <w:tcPr>
            <w:tcW w:w="2695" w:type="dxa"/>
            <w:gridSpan w:val="2"/>
            <w:shd w:val="clear" w:color="auto" w:fill="D9D9D9" w:themeFill="background1" w:themeFillShade="D9"/>
          </w:tcPr>
          <w:p w:rsidR="006B2B61" w:rsidRPr="006B2B61" w:rsidRDefault="006B2B61" w:rsidP="006B2B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</w:rPr>
            </w:pPr>
            <w:r w:rsidRPr="006B2B61">
              <w:rPr>
                <w:rFonts w:eastAsia="Arial Unicode MS" w:cstheme="minorHAnsi"/>
                <w:b/>
              </w:rPr>
              <w:t>60 000,00 €</w:t>
            </w:r>
          </w:p>
        </w:tc>
      </w:tr>
    </w:tbl>
    <w:p w:rsidR="0075380E" w:rsidRDefault="0075380E" w:rsidP="0075380E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</w:p>
    <w:p w:rsidR="008B2016" w:rsidRPr="0075380E" w:rsidRDefault="008B2016" w:rsidP="008B2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75380E">
        <w:rPr>
          <w:rFonts w:cstheme="minorHAnsi"/>
        </w:rPr>
        <w:t>Après délibération et à l’unanimité</w:t>
      </w:r>
      <w:r w:rsidR="006B2B61">
        <w:rPr>
          <w:rFonts w:cstheme="minorHAnsi"/>
        </w:rPr>
        <w:t xml:space="preserve"> de ses membres présents</w:t>
      </w:r>
      <w:r w:rsidRPr="0075380E">
        <w:rPr>
          <w:rFonts w:cstheme="minorHAnsi"/>
        </w:rPr>
        <w:t>, le Conseil :</w:t>
      </w:r>
    </w:p>
    <w:p w:rsidR="008B2016" w:rsidRPr="0075380E" w:rsidRDefault="008B2016" w:rsidP="008B201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75380E">
        <w:rPr>
          <w:rFonts w:cstheme="minorHAnsi"/>
        </w:rPr>
        <w:t xml:space="preserve">Accepte les </w:t>
      </w:r>
      <w:r w:rsidR="006B2B61">
        <w:rPr>
          <w:rFonts w:cstheme="minorHAnsi"/>
        </w:rPr>
        <w:t>virements de crédits dans les termes présents</w:t>
      </w:r>
      <w:r w:rsidRPr="0075380E">
        <w:rPr>
          <w:rFonts w:cstheme="minorHAnsi"/>
        </w:rPr>
        <w:t> ;</w:t>
      </w:r>
    </w:p>
    <w:p w:rsidR="008B2016" w:rsidRPr="0075380E" w:rsidRDefault="008B2016" w:rsidP="008B201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75380E">
        <w:rPr>
          <w:rFonts w:cstheme="minorHAnsi"/>
        </w:rPr>
        <w:t>Autorise Monsieur le Maire à signer tout autre document afférent à ce dossier.</w:t>
      </w:r>
    </w:p>
    <w:bookmarkEnd w:id="1"/>
    <w:p w:rsidR="008B2016" w:rsidRDefault="008B2016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6B2B61" w:rsidRPr="008B2016" w:rsidRDefault="006B2B61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Annule et remplace la délibération n° D20253003-05.</w:t>
      </w: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6D7468" w:rsidRPr="0014143A" w:rsidRDefault="006D7468" w:rsidP="00FB2F4E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sectPr w:rsidR="006D7468" w:rsidRPr="0014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138"/>
    <w:multiLevelType w:val="hybridMultilevel"/>
    <w:tmpl w:val="01766798"/>
    <w:lvl w:ilvl="0" w:tplc="3946A588">
      <w:start w:val="48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6A3C"/>
    <w:multiLevelType w:val="hybridMultilevel"/>
    <w:tmpl w:val="A08CB2B2"/>
    <w:lvl w:ilvl="0" w:tplc="1B2249B2">
      <w:start w:val="2"/>
      <w:numFmt w:val="decimal"/>
      <w:lvlText w:val="%1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912E8"/>
    <w:multiLevelType w:val="hybridMultilevel"/>
    <w:tmpl w:val="FF063EF4"/>
    <w:lvl w:ilvl="0" w:tplc="1C680C8E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C10"/>
    <w:multiLevelType w:val="hybridMultilevel"/>
    <w:tmpl w:val="0BAC2E7A"/>
    <w:lvl w:ilvl="0" w:tplc="4EE2903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257F6"/>
    <w:multiLevelType w:val="hybridMultilevel"/>
    <w:tmpl w:val="EE3C146C"/>
    <w:lvl w:ilvl="0" w:tplc="7E20F36A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960208"/>
    <w:multiLevelType w:val="hybridMultilevel"/>
    <w:tmpl w:val="454837B8"/>
    <w:lvl w:ilvl="0" w:tplc="18D2A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344C"/>
    <w:multiLevelType w:val="hybridMultilevel"/>
    <w:tmpl w:val="E36658C0"/>
    <w:lvl w:ilvl="0" w:tplc="7E96AB72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111011"/>
    <w:multiLevelType w:val="hybridMultilevel"/>
    <w:tmpl w:val="FD322330"/>
    <w:lvl w:ilvl="0" w:tplc="7ED08F5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354CF8"/>
    <w:multiLevelType w:val="hybridMultilevel"/>
    <w:tmpl w:val="579C4F5E"/>
    <w:lvl w:ilvl="0" w:tplc="D6F87F98">
      <w:start w:val="202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15FBF"/>
    <w:multiLevelType w:val="hybridMultilevel"/>
    <w:tmpl w:val="F1528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103B"/>
    <w:multiLevelType w:val="hybridMultilevel"/>
    <w:tmpl w:val="BB9002EE"/>
    <w:lvl w:ilvl="0" w:tplc="2592A148">
      <w:start w:val="1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C85324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AE12A99"/>
    <w:multiLevelType w:val="hybridMultilevel"/>
    <w:tmpl w:val="33C43A8C"/>
    <w:lvl w:ilvl="0" w:tplc="085E7E3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503C1D"/>
    <w:multiLevelType w:val="hybridMultilevel"/>
    <w:tmpl w:val="86640E90"/>
    <w:lvl w:ilvl="0" w:tplc="0D5CE8F4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A9133D"/>
    <w:multiLevelType w:val="hybridMultilevel"/>
    <w:tmpl w:val="331646D8"/>
    <w:lvl w:ilvl="0" w:tplc="69FC477E">
      <w:start w:val="4"/>
      <w:numFmt w:val="bullet"/>
      <w:lvlText w:val=""/>
      <w:lvlJc w:val="left"/>
      <w:pPr>
        <w:ind w:left="460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1942E14"/>
    <w:multiLevelType w:val="hybridMultilevel"/>
    <w:tmpl w:val="1B1E91AC"/>
    <w:lvl w:ilvl="0" w:tplc="756C56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10610"/>
    <w:multiLevelType w:val="hybridMultilevel"/>
    <w:tmpl w:val="19DA4418"/>
    <w:lvl w:ilvl="0" w:tplc="1640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104"/>
    <w:multiLevelType w:val="hybridMultilevel"/>
    <w:tmpl w:val="8ECA61FC"/>
    <w:lvl w:ilvl="0" w:tplc="21505998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75755B"/>
    <w:multiLevelType w:val="hybridMultilevel"/>
    <w:tmpl w:val="B19C29E6"/>
    <w:lvl w:ilvl="0" w:tplc="CCA8F6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F357C"/>
    <w:multiLevelType w:val="hybridMultilevel"/>
    <w:tmpl w:val="27D0A8B8"/>
    <w:lvl w:ilvl="0" w:tplc="1890CB06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E55AED"/>
    <w:multiLevelType w:val="hybridMultilevel"/>
    <w:tmpl w:val="7EC6E994"/>
    <w:lvl w:ilvl="0" w:tplc="2FB0B8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6F1E91"/>
    <w:multiLevelType w:val="hybridMultilevel"/>
    <w:tmpl w:val="76FC389A"/>
    <w:lvl w:ilvl="0" w:tplc="02CA37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C420E"/>
    <w:multiLevelType w:val="hybridMultilevel"/>
    <w:tmpl w:val="AE2667F8"/>
    <w:lvl w:ilvl="0" w:tplc="855C79F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2540E3A"/>
    <w:multiLevelType w:val="hybridMultilevel"/>
    <w:tmpl w:val="F4B46162"/>
    <w:lvl w:ilvl="0" w:tplc="6A2EBFB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91351"/>
    <w:multiLevelType w:val="hybridMultilevel"/>
    <w:tmpl w:val="1F9AC2F8"/>
    <w:lvl w:ilvl="0" w:tplc="32C40856">
      <w:start w:val="30"/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4C02D9"/>
    <w:multiLevelType w:val="hybridMultilevel"/>
    <w:tmpl w:val="D1543D4A"/>
    <w:lvl w:ilvl="0" w:tplc="D45A38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D0104D"/>
    <w:multiLevelType w:val="hybridMultilevel"/>
    <w:tmpl w:val="2744B36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E3F2357"/>
    <w:multiLevelType w:val="hybridMultilevel"/>
    <w:tmpl w:val="423EAFE2"/>
    <w:lvl w:ilvl="0" w:tplc="EB5CD4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45B3"/>
    <w:multiLevelType w:val="hybridMultilevel"/>
    <w:tmpl w:val="A30448B2"/>
    <w:lvl w:ilvl="0" w:tplc="D304DC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D3F93"/>
    <w:multiLevelType w:val="hybridMultilevel"/>
    <w:tmpl w:val="F9B42A30"/>
    <w:lvl w:ilvl="0" w:tplc="5776A406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5E4D06"/>
    <w:multiLevelType w:val="hybridMultilevel"/>
    <w:tmpl w:val="D1EA9712"/>
    <w:lvl w:ilvl="0" w:tplc="2EB8C7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030FD"/>
    <w:multiLevelType w:val="hybridMultilevel"/>
    <w:tmpl w:val="FF3C569A"/>
    <w:lvl w:ilvl="0" w:tplc="EA18208C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3E0DC0"/>
    <w:multiLevelType w:val="hybridMultilevel"/>
    <w:tmpl w:val="4778581E"/>
    <w:lvl w:ilvl="0" w:tplc="5D7A8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6"/>
  </w:num>
  <w:num w:numId="4">
    <w:abstractNumId w:val="15"/>
  </w:num>
  <w:num w:numId="5">
    <w:abstractNumId w:val="28"/>
  </w:num>
  <w:num w:numId="6">
    <w:abstractNumId w:val="9"/>
  </w:num>
  <w:num w:numId="7">
    <w:abstractNumId w:val="5"/>
  </w:num>
  <w:num w:numId="8">
    <w:abstractNumId w:val="21"/>
  </w:num>
  <w:num w:numId="9">
    <w:abstractNumId w:val="32"/>
  </w:num>
  <w:num w:numId="10">
    <w:abstractNumId w:val="27"/>
  </w:num>
  <w:num w:numId="11">
    <w:abstractNumId w:val="18"/>
  </w:num>
  <w:num w:numId="12">
    <w:abstractNumId w:val="25"/>
  </w:num>
  <w:num w:numId="13">
    <w:abstractNumId w:val="7"/>
  </w:num>
  <w:num w:numId="14">
    <w:abstractNumId w:val="11"/>
  </w:num>
  <w:num w:numId="15">
    <w:abstractNumId w:val="12"/>
  </w:num>
  <w:num w:numId="16">
    <w:abstractNumId w:val="29"/>
  </w:num>
  <w:num w:numId="17">
    <w:abstractNumId w:val="10"/>
  </w:num>
  <w:num w:numId="18">
    <w:abstractNumId w:val="1"/>
  </w:num>
  <w:num w:numId="19">
    <w:abstractNumId w:val="13"/>
  </w:num>
  <w:num w:numId="20">
    <w:abstractNumId w:val="20"/>
  </w:num>
  <w:num w:numId="21">
    <w:abstractNumId w:val="0"/>
  </w:num>
  <w:num w:numId="22">
    <w:abstractNumId w:val="3"/>
  </w:num>
  <w:num w:numId="23">
    <w:abstractNumId w:val="22"/>
  </w:num>
  <w:num w:numId="24">
    <w:abstractNumId w:val="14"/>
  </w:num>
  <w:num w:numId="25">
    <w:abstractNumId w:val="2"/>
  </w:num>
  <w:num w:numId="26">
    <w:abstractNumId w:val="24"/>
  </w:num>
  <w:num w:numId="27">
    <w:abstractNumId w:val="31"/>
  </w:num>
  <w:num w:numId="28">
    <w:abstractNumId w:val="4"/>
  </w:num>
  <w:num w:numId="29">
    <w:abstractNumId w:val="8"/>
  </w:num>
  <w:num w:numId="30">
    <w:abstractNumId w:val="19"/>
  </w:num>
  <w:num w:numId="31">
    <w:abstractNumId w:val="17"/>
  </w:num>
  <w:num w:numId="32">
    <w:abstractNumId w:val="2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2"/>
    <w:rsid w:val="00000DD4"/>
    <w:rsid w:val="0001027F"/>
    <w:rsid w:val="00014685"/>
    <w:rsid w:val="00027D49"/>
    <w:rsid w:val="00032404"/>
    <w:rsid w:val="00032F59"/>
    <w:rsid w:val="0003404A"/>
    <w:rsid w:val="00034C0B"/>
    <w:rsid w:val="00036D96"/>
    <w:rsid w:val="000401F7"/>
    <w:rsid w:val="00045A38"/>
    <w:rsid w:val="00050A88"/>
    <w:rsid w:val="000516D0"/>
    <w:rsid w:val="0005205C"/>
    <w:rsid w:val="00052300"/>
    <w:rsid w:val="000543FB"/>
    <w:rsid w:val="00055D8C"/>
    <w:rsid w:val="0005756C"/>
    <w:rsid w:val="00060A6C"/>
    <w:rsid w:val="00061107"/>
    <w:rsid w:val="000634E2"/>
    <w:rsid w:val="00065FA5"/>
    <w:rsid w:val="0006665E"/>
    <w:rsid w:val="00066974"/>
    <w:rsid w:val="000713BB"/>
    <w:rsid w:val="000740CD"/>
    <w:rsid w:val="00074787"/>
    <w:rsid w:val="0008366B"/>
    <w:rsid w:val="00084A25"/>
    <w:rsid w:val="00086DFE"/>
    <w:rsid w:val="000907BC"/>
    <w:rsid w:val="00090FD1"/>
    <w:rsid w:val="00093D0D"/>
    <w:rsid w:val="00094F02"/>
    <w:rsid w:val="000958AD"/>
    <w:rsid w:val="000A5396"/>
    <w:rsid w:val="000B00CB"/>
    <w:rsid w:val="000B38EE"/>
    <w:rsid w:val="000B77C2"/>
    <w:rsid w:val="000C3739"/>
    <w:rsid w:val="000C51E0"/>
    <w:rsid w:val="000D01EF"/>
    <w:rsid w:val="000D303B"/>
    <w:rsid w:val="000D3C25"/>
    <w:rsid w:val="000D3EE0"/>
    <w:rsid w:val="000D44F1"/>
    <w:rsid w:val="000D4927"/>
    <w:rsid w:val="000D5DF3"/>
    <w:rsid w:val="000E1043"/>
    <w:rsid w:val="000E4093"/>
    <w:rsid w:val="000E53F6"/>
    <w:rsid w:val="000F0973"/>
    <w:rsid w:val="000F0D42"/>
    <w:rsid w:val="000F526E"/>
    <w:rsid w:val="000F6550"/>
    <w:rsid w:val="000F78AA"/>
    <w:rsid w:val="00102276"/>
    <w:rsid w:val="001028D3"/>
    <w:rsid w:val="0011039E"/>
    <w:rsid w:val="00111554"/>
    <w:rsid w:val="00111841"/>
    <w:rsid w:val="00112721"/>
    <w:rsid w:val="00112B7E"/>
    <w:rsid w:val="00112DC9"/>
    <w:rsid w:val="00113E50"/>
    <w:rsid w:val="00116CC5"/>
    <w:rsid w:val="00121B27"/>
    <w:rsid w:val="0012226C"/>
    <w:rsid w:val="001254B9"/>
    <w:rsid w:val="00125CDB"/>
    <w:rsid w:val="00130BE4"/>
    <w:rsid w:val="001354B1"/>
    <w:rsid w:val="0014143A"/>
    <w:rsid w:val="00143CC7"/>
    <w:rsid w:val="0014435D"/>
    <w:rsid w:val="00151A14"/>
    <w:rsid w:val="001546B4"/>
    <w:rsid w:val="00155D4D"/>
    <w:rsid w:val="00155FA4"/>
    <w:rsid w:val="001567B4"/>
    <w:rsid w:val="0016012F"/>
    <w:rsid w:val="00160E72"/>
    <w:rsid w:val="00161CDF"/>
    <w:rsid w:val="00162A7F"/>
    <w:rsid w:val="00166BC8"/>
    <w:rsid w:val="00171368"/>
    <w:rsid w:val="00172A48"/>
    <w:rsid w:val="00172F5C"/>
    <w:rsid w:val="00177943"/>
    <w:rsid w:val="00184E56"/>
    <w:rsid w:val="00186E54"/>
    <w:rsid w:val="00190D5B"/>
    <w:rsid w:val="001923C3"/>
    <w:rsid w:val="00194E61"/>
    <w:rsid w:val="00195356"/>
    <w:rsid w:val="00196B20"/>
    <w:rsid w:val="001A3460"/>
    <w:rsid w:val="001A396C"/>
    <w:rsid w:val="001A660F"/>
    <w:rsid w:val="001A7453"/>
    <w:rsid w:val="001B03AA"/>
    <w:rsid w:val="001B0506"/>
    <w:rsid w:val="001B0ED3"/>
    <w:rsid w:val="001B4DA7"/>
    <w:rsid w:val="001B6FB3"/>
    <w:rsid w:val="001C0944"/>
    <w:rsid w:val="001C0FC8"/>
    <w:rsid w:val="001C52E1"/>
    <w:rsid w:val="001C5F30"/>
    <w:rsid w:val="001D0099"/>
    <w:rsid w:val="001D0DDC"/>
    <w:rsid w:val="001D1025"/>
    <w:rsid w:val="001D143A"/>
    <w:rsid w:val="001D52D1"/>
    <w:rsid w:val="001D7576"/>
    <w:rsid w:val="001E2541"/>
    <w:rsid w:val="001E30E7"/>
    <w:rsid w:val="001E3BA6"/>
    <w:rsid w:val="001E51E1"/>
    <w:rsid w:val="001E5D30"/>
    <w:rsid w:val="001E74BB"/>
    <w:rsid w:val="001F3507"/>
    <w:rsid w:val="001F4F33"/>
    <w:rsid w:val="001F6C49"/>
    <w:rsid w:val="001F79BC"/>
    <w:rsid w:val="00200B72"/>
    <w:rsid w:val="00205F2E"/>
    <w:rsid w:val="00215A7E"/>
    <w:rsid w:val="0021797A"/>
    <w:rsid w:val="002203B9"/>
    <w:rsid w:val="002237DA"/>
    <w:rsid w:val="0022487F"/>
    <w:rsid w:val="002314CF"/>
    <w:rsid w:val="002346AC"/>
    <w:rsid w:val="002353A3"/>
    <w:rsid w:val="00236CDD"/>
    <w:rsid w:val="002439C3"/>
    <w:rsid w:val="002460A1"/>
    <w:rsid w:val="002478EB"/>
    <w:rsid w:val="0025379C"/>
    <w:rsid w:val="00253987"/>
    <w:rsid w:val="00253D19"/>
    <w:rsid w:val="00253D31"/>
    <w:rsid w:val="00254250"/>
    <w:rsid w:val="00254508"/>
    <w:rsid w:val="00254998"/>
    <w:rsid w:val="00260FE9"/>
    <w:rsid w:val="00262807"/>
    <w:rsid w:val="00266EB7"/>
    <w:rsid w:val="00267EA4"/>
    <w:rsid w:val="0027486C"/>
    <w:rsid w:val="002805CA"/>
    <w:rsid w:val="00280AE2"/>
    <w:rsid w:val="00283482"/>
    <w:rsid w:val="00287044"/>
    <w:rsid w:val="002914B9"/>
    <w:rsid w:val="0029652F"/>
    <w:rsid w:val="002A1311"/>
    <w:rsid w:val="002A16BE"/>
    <w:rsid w:val="002A5E12"/>
    <w:rsid w:val="002A6716"/>
    <w:rsid w:val="002B03D0"/>
    <w:rsid w:val="002B07F2"/>
    <w:rsid w:val="002B2AAE"/>
    <w:rsid w:val="002B32A4"/>
    <w:rsid w:val="002B5417"/>
    <w:rsid w:val="002B5F25"/>
    <w:rsid w:val="002C4721"/>
    <w:rsid w:val="002C5562"/>
    <w:rsid w:val="002C7F09"/>
    <w:rsid w:val="002D19F5"/>
    <w:rsid w:val="002D2DF9"/>
    <w:rsid w:val="002D47FE"/>
    <w:rsid w:val="002E5917"/>
    <w:rsid w:val="002E62A2"/>
    <w:rsid w:val="002E7781"/>
    <w:rsid w:val="002F1DAD"/>
    <w:rsid w:val="002F28B5"/>
    <w:rsid w:val="002F37EA"/>
    <w:rsid w:val="002F40BE"/>
    <w:rsid w:val="002F6A96"/>
    <w:rsid w:val="0030383E"/>
    <w:rsid w:val="00303DA5"/>
    <w:rsid w:val="00304CFD"/>
    <w:rsid w:val="00306079"/>
    <w:rsid w:val="00306800"/>
    <w:rsid w:val="00307254"/>
    <w:rsid w:val="00310BEA"/>
    <w:rsid w:val="0031112D"/>
    <w:rsid w:val="003141BD"/>
    <w:rsid w:val="003207C5"/>
    <w:rsid w:val="00321B10"/>
    <w:rsid w:val="0032303D"/>
    <w:rsid w:val="003235AC"/>
    <w:rsid w:val="0032375D"/>
    <w:rsid w:val="003248A8"/>
    <w:rsid w:val="003259E0"/>
    <w:rsid w:val="00326EE6"/>
    <w:rsid w:val="0032775A"/>
    <w:rsid w:val="00343A3F"/>
    <w:rsid w:val="00343CA5"/>
    <w:rsid w:val="0034436D"/>
    <w:rsid w:val="00344C7D"/>
    <w:rsid w:val="0034690E"/>
    <w:rsid w:val="00347F5D"/>
    <w:rsid w:val="0035028D"/>
    <w:rsid w:val="003508C2"/>
    <w:rsid w:val="00350C1C"/>
    <w:rsid w:val="00351F79"/>
    <w:rsid w:val="00352DC8"/>
    <w:rsid w:val="00353F77"/>
    <w:rsid w:val="00356F68"/>
    <w:rsid w:val="00357F21"/>
    <w:rsid w:val="003633C9"/>
    <w:rsid w:val="003750E9"/>
    <w:rsid w:val="00377175"/>
    <w:rsid w:val="00380C15"/>
    <w:rsid w:val="0038261A"/>
    <w:rsid w:val="00384FC8"/>
    <w:rsid w:val="00390698"/>
    <w:rsid w:val="003908F8"/>
    <w:rsid w:val="00396472"/>
    <w:rsid w:val="00397382"/>
    <w:rsid w:val="003A540F"/>
    <w:rsid w:val="003B2A09"/>
    <w:rsid w:val="003B40E0"/>
    <w:rsid w:val="003B451F"/>
    <w:rsid w:val="003B6174"/>
    <w:rsid w:val="003B643C"/>
    <w:rsid w:val="003B6C26"/>
    <w:rsid w:val="003B7620"/>
    <w:rsid w:val="003C497D"/>
    <w:rsid w:val="003C5F7F"/>
    <w:rsid w:val="003D18FB"/>
    <w:rsid w:val="003D5363"/>
    <w:rsid w:val="003D59AC"/>
    <w:rsid w:val="003D7F05"/>
    <w:rsid w:val="003E1CE4"/>
    <w:rsid w:val="003E5F11"/>
    <w:rsid w:val="003F3109"/>
    <w:rsid w:val="003F3EB4"/>
    <w:rsid w:val="003F47F7"/>
    <w:rsid w:val="003F4923"/>
    <w:rsid w:val="003F4D32"/>
    <w:rsid w:val="003F76A5"/>
    <w:rsid w:val="00400D5A"/>
    <w:rsid w:val="00402470"/>
    <w:rsid w:val="00403907"/>
    <w:rsid w:val="0040423C"/>
    <w:rsid w:val="00405EAE"/>
    <w:rsid w:val="004101F3"/>
    <w:rsid w:val="004107A5"/>
    <w:rsid w:val="0041141A"/>
    <w:rsid w:val="00417450"/>
    <w:rsid w:val="00420A0E"/>
    <w:rsid w:val="00425B04"/>
    <w:rsid w:val="004304A1"/>
    <w:rsid w:val="00432E73"/>
    <w:rsid w:val="004347C2"/>
    <w:rsid w:val="004406AB"/>
    <w:rsid w:val="00441C4E"/>
    <w:rsid w:val="00447413"/>
    <w:rsid w:val="00447FAF"/>
    <w:rsid w:val="00450983"/>
    <w:rsid w:val="00454849"/>
    <w:rsid w:val="00460532"/>
    <w:rsid w:val="0046461D"/>
    <w:rsid w:val="004654A3"/>
    <w:rsid w:val="00466274"/>
    <w:rsid w:val="00467B2B"/>
    <w:rsid w:val="00467E80"/>
    <w:rsid w:val="00467F9B"/>
    <w:rsid w:val="00470383"/>
    <w:rsid w:val="00470CCA"/>
    <w:rsid w:val="004721A9"/>
    <w:rsid w:val="004741E3"/>
    <w:rsid w:val="004763D7"/>
    <w:rsid w:val="0048029E"/>
    <w:rsid w:val="004833A8"/>
    <w:rsid w:val="004844F8"/>
    <w:rsid w:val="004866AC"/>
    <w:rsid w:val="004867AC"/>
    <w:rsid w:val="00487231"/>
    <w:rsid w:val="00492FF5"/>
    <w:rsid w:val="00493280"/>
    <w:rsid w:val="00493C29"/>
    <w:rsid w:val="00494798"/>
    <w:rsid w:val="004970D2"/>
    <w:rsid w:val="004973F1"/>
    <w:rsid w:val="004A0B76"/>
    <w:rsid w:val="004A1369"/>
    <w:rsid w:val="004A33D3"/>
    <w:rsid w:val="004A5830"/>
    <w:rsid w:val="004A592F"/>
    <w:rsid w:val="004B0ACC"/>
    <w:rsid w:val="004B6532"/>
    <w:rsid w:val="004C0F11"/>
    <w:rsid w:val="004C1A95"/>
    <w:rsid w:val="004C27F3"/>
    <w:rsid w:val="004C29F5"/>
    <w:rsid w:val="004C4648"/>
    <w:rsid w:val="004C467B"/>
    <w:rsid w:val="004C64E6"/>
    <w:rsid w:val="004C75BB"/>
    <w:rsid w:val="004D10ED"/>
    <w:rsid w:val="004D1E67"/>
    <w:rsid w:val="004D4B29"/>
    <w:rsid w:val="004D6A29"/>
    <w:rsid w:val="004E6039"/>
    <w:rsid w:val="004E65B0"/>
    <w:rsid w:val="004F23EE"/>
    <w:rsid w:val="004F34AE"/>
    <w:rsid w:val="004F5852"/>
    <w:rsid w:val="004F5A9B"/>
    <w:rsid w:val="004F67BE"/>
    <w:rsid w:val="00500E6E"/>
    <w:rsid w:val="00501924"/>
    <w:rsid w:val="00503316"/>
    <w:rsid w:val="00511A27"/>
    <w:rsid w:val="00512D3E"/>
    <w:rsid w:val="00522694"/>
    <w:rsid w:val="00524C18"/>
    <w:rsid w:val="00526046"/>
    <w:rsid w:val="00532573"/>
    <w:rsid w:val="00536188"/>
    <w:rsid w:val="005400FB"/>
    <w:rsid w:val="00546C0A"/>
    <w:rsid w:val="00547227"/>
    <w:rsid w:val="0055023D"/>
    <w:rsid w:val="005502C3"/>
    <w:rsid w:val="005506E6"/>
    <w:rsid w:val="005514B6"/>
    <w:rsid w:val="005531F0"/>
    <w:rsid w:val="00553E2E"/>
    <w:rsid w:val="00554139"/>
    <w:rsid w:val="005557EA"/>
    <w:rsid w:val="00556918"/>
    <w:rsid w:val="0055750F"/>
    <w:rsid w:val="00557E23"/>
    <w:rsid w:val="005619DC"/>
    <w:rsid w:val="00561DC0"/>
    <w:rsid w:val="005623B2"/>
    <w:rsid w:val="00562BC7"/>
    <w:rsid w:val="00566468"/>
    <w:rsid w:val="005675F2"/>
    <w:rsid w:val="00570124"/>
    <w:rsid w:val="005706CC"/>
    <w:rsid w:val="00573948"/>
    <w:rsid w:val="005766DD"/>
    <w:rsid w:val="00576813"/>
    <w:rsid w:val="00580525"/>
    <w:rsid w:val="00581928"/>
    <w:rsid w:val="005821A3"/>
    <w:rsid w:val="00582506"/>
    <w:rsid w:val="005830B4"/>
    <w:rsid w:val="005839FB"/>
    <w:rsid w:val="00584093"/>
    <w:rsid w:val="00591118"/>
    <w:rsid w:val="005968BE"/>
    <w:rsid w:val="005A0DE5"/>
    <w:rsid w:val="005A131C"/>
    <w:rsid w:val="005A34F8"/>
    <w:rsid w:val="005A3FB3"/>
    <w:rsid w:val="005A52CB"/>
    <w:rsid w:val="005A5803"/>
    <w:rsid w:val="005A7559"/>
    <w:rsid w:val="005A7932"/>
    <w:rsid w:val="005B0753"/>
    <w:rsid w:val="005B3A7C"/>
    <w:rsid w:val="005B52F1"/>
    <w:rsid w:val="005B74A9"/>
    <w:rsid w:val="005C1FBC"/>
    <w:rsid w:val="005C3C79"/>
    <w:rsid w:val="005C49EB"/>
    <w:rsid w:val="005C74B7"/>
    <w:rsid w:val="005D6EB9"/>
    <w:rsid w:val="005D7B0A"/>
    <w:rsid w:val="005D7F26"/>
    <w:rsid w:val="005E012B"/>
    <w:rsid w:val="005E18F1"/>
    <w:rsid w:val="005E610F"/>
    <w:rsid w:val="005F1494"/>
    <w:rsid w:val="005F4D77"/>
    <w:rsid w:val="005F5EFD"/>
    <w:rsid w:val="006052E7"/>
    <w:rsid w:val="0061275B"/>
    <w:rsid w:val="00617A06"/>
    <w:rsid w:val="00623724"/>
    <w:rsid w:val="0062400F"/>
    <w:rsid w:val="00625106"/>
    <w:rsid w:val="00627DFC"/>
    <w:rsid w:val="00630341"/>
    <w:rsid w:val="00630C9D"/>
    <w:rsid w:val="00634F3B"/>
    <w:rsid w:val="00641261"/>
    <w:rsid w:val="00642558"/>
    <w:rsid w:val="006427DC"/>
    <w:rsid w:val="006458D4"/>
    <w:rsid w:val="00646355"/>
    <w:rsid w:val="00650C56"/>
    <w:rsid w:val="006552AC"/>
    <w:rsid w:val="0065759D"/>
    <w:rsid w:val="00657ED6"/>
    <w:rsid w:val="0066126A"/>
    <w:rsid w:val="00661459"/>
    <w:rsid w:val="00664DA9"/>
    <w:rsid w:val="006655FF"/>
    <w:rsid w:val="0067126C"/>
    <w:rsid w:val="00671B9E"/>
    <w:rsid w:val="006726EE"/>
    <w:rsid w:val="006758A5"/>
    <w:rsid w:val="006776E5"/>
    <w:rsid w:val="0068189D"/>
    <w:rsid w:val="006818CD"/>
    <w:rsid w:val="00681EAC"/>
    <w:rsid w:val="006855F8"/>
    <w:rsid w:val="006906D4"/>
    <w:rsid w:val="00690705"/>
    <w:rsid w:val="006907CB"/>
    <w:rsid w:val="00693D0D"/>
    <w:rsid w:val="006955CB"/>
    <w:rsid w:val="006A0DEC"/>
    <w:rsid w:val="006A59C5"/>
    <w:rsid w:val="006A5E50"/>
    <w:rsid w:val="006B2B61"/>
    <w:rsid w:val="006B65BB"/>
    <w:rsid w:val="006B7D08"/>
    <w:rsid w:val="006C1525"/>
    <w:rsid w:val="006C3666"/>
    <w:rsid w:val="006C5B45"/>
    <w:rsid w:val="006C66E2"/>
    <w:rsid w:val="006D04C8"/>
    <w:rsid w:val="006D47B7"/>
    <w:rsid w:val="006D491C"/>
    <w:rsid w:val="006D5285"/>
    <w:rsid w:val="006D5B36"/>
    <w:rsid w:val="006D7468"/>
    <w:rsid w:val="006E16A3"/>
    <w:rsid w:val="006E65AF"/>
    <w:rsid w:val="006E712C"/>
    <w:rsid w:val="006E75A0"/>
    <w:rsid w:val="006E7933"/>
    <w:rsid w:val="006E7DC5"/>
    <w:rsid w:val="006F1387"/>
    <w:rsid w:val="006F1D8C"/>
    <w:rsid w:val="006F35F4"/>
    <w:rsid w:val="006F393F"/>
    <w:rsid w:val="006F6C18"/>
    <w:rsid w:val="006F6F36"/>
    <w:rsid w:val="006F7318"/>
    <w:rsid w:val="00702F4A"/>
    <w:rsid w:val="00706BCA"/>
    <w:rsid w:val="00711D29"/>
    <w:rsid w:val="00711ECE"/>
    <w:rsid w:val="00720E27"/>
    <w:rsid w:val="007224E6"/>
    <w:rsid w:val="00730333"/>
    <w:rsid w:val="00730F12"/>
    <w:rsid w:val="007374E9"/>
    <w:rsid w:val="007406BF"/>
    <w:rsid w:val="00742A48"/>
    <w:rsid w:val="0074379F"/>
    <w:rsid w:val="00746F9B"/>
    <w:rsid w:val="00747DEC"/>
    <w:rsid w:val="007522AA"/>
    <w:rsid w:val="0075380E"/>
    <w:rsid w:val="00755EF3"/>
    <w:rsid w:val="00755FA6"/>
    <w:rsid w:val="00760384"/>
    <w:rsid w:val="00762C59"/>
    <w:rsid w:val="00763E5F"/>
    <w:rsid w:val="00772107"/>
    <w:rsid w:val="00772B64"/>
    <w:rsid w:val="00772EBD"/>
    <w:rsid w:val="00773DAC"/>
    <w:rsid w:val="00776700"/>
    <w:rsid w:val="00781BCB"/>
    <w:rsid w:val="0078389D"/>
    <w:rsid w:val="0078447C"/>
    <w:rsid w:val="0078697D"/>
    <w:rsid w:val="00786F80"/>
    <w:rsid w:val="007905EA"/>
    <w:rsid w:val="00791420"/>
    <w:rsid w:val="00795C7E"/>
    <w:rsid w:val="007A3465"/>
    <w:rsid w:val="007A383C"/>
    <w:rsid w:val="007A38EC"/>
    <w:rsid w:val="007A528D"/>
    <w:rsid w:val="007A6C7D"/>
    <w:rsid w:val="007B3532"/>
    <w:rsid w:val="007B465E"/>
    <w:rsid w:val="007C1462"/>
    <w:rsid w:val="007C40F1"/>
    <w:rsid w:val="007C499F"/>
    <w:rsid w:val="007D5E72"/>
    <w:rsid w:val="007E71A9"/>
    <w:rsid w:val="007F02D1"/>
    <w:rsid w:val="007F0C09"/>
    <w:rsid w:val="007F1978"/>
    <w:rsid w:val="007F298D"/>
    <w:rsid w:val="007F3054"/>
    <w:rsid w:val="007F5FDD"/>
    <w:rsid w:val="007F766B"/>
    <w:rsid w:val="00801D70"/>
    <w:rsid w:val="008040CA"/>
    <w:rsid w:val="00805502"/>
    <w:rsid w:val="0080686D"/>
    <w:rsid w:val="00806DB8"/>
    <w:rsid w:val="0081029A"/>
    <w:rsid w:val="00811877"/>
    <w:rsid w:val="00814E0A"/>
    <w:rsid w:val="00823719"/>
    <w:rsid w:val="00827329"/>
    <w:rsid w:val="0083049F"/>
    <w:rsid w:val="00830743"/>
    <w:rsid w:val="00832926"/>
    <w:rsid w:val="00833802"/>
    <w:rsid w:val="008352AA"/>
    <w:rsid w:val="00837589"/>
    <w:rsid w:val="00841250"/>
    <w:rsid w:val="00841B42"/>
    <w:rsid w:val="0084552A"/>
    <w:rsid w:val="0085043F"/>
    <w:rsid w:val="008509D7"/>
    <w:rsid w:val="00860721"/>
    <w:rsid w:val="00863C79"/>
    <w:rsid w:val="00873BBA"/>
    <w:rsid w:val="008753A1"/>
    <w:rsid w:val="008775E8"/>
    <w:rsid w:val="008829C8"/>
    <w:rsid w:val="00887AA2"/>
    <w:rsid w:val="008923D5"/>
    <w:rsid w:val="00892976"/>
    <w:rsid w:val="00897C7F"/>
    <w:rsid w:val="008A1CEE"/>
    <w:rsid w:val="008A2073"/>
    <w:rsid w:val="008A6EDC"/>
    <w:rsid w:val="008A7DD0"/>
    <w:rsid w:val="008B146A"/>
    <w:rsid w:val="008B2016"/>
    <w:rsid w:val="008B3F36"/>
    <w:rsid w:val="008B51D9"/>
    <w:rsid w:val="008B56F8"/>
    <w:rsid w:val="008C3EBC"/>
    <w:rsid w:val="008C4A36"/>
    <w:rsid w:val="008C54FB"/>
    <w:rsid w:val="008D2DFE"/>
    <w:rsid w:val="008D3FFD"/>
    <w:rsid w:val="008D4580"/>
    <w:rsid w:val="008D5341"/>
    <w:rsid w:val="008E1926"/>
    <w:rsid w:val="008E19CA"/>
    <w:rsid w:val="008E43D2"/>
    <w:rsid w:val="008F12AD"/>
    <w:rsid w:val="008F3EA6"/>
    <w:rsid w:val="008F778A"/>
    <w:rsid w:val="009020E1"/>
    <w:rsid w:val="009044F8"/>
    <w:rsid w:val="00912AE0"/>
    <w:rsid w:val="00915BA3"/>
    <w:rsid w:val="009163D1"/>
    <w:rsid w:val="00924127"/>
    <w:rsid w:val="0092794B"/>
    <w:rsid w:val="00930467"/>
    <w:rsid w:val="009359CA"/>
    <w:rsid w:val="00942BE9"/>
    <w:rsid w:val="0094482B"/>
    <w:rsid w:val="009448D4"/>
    <w:rsid w:val="0094491E"/>
    <w:rsid w:val="00945D20"/>
    <w:rsid w:val="00947B2B"/>
    <w:rsid w:val="009536C0"/>
    <w:rsid w:val="009546ED"/>
    <w:rsid w:val="00954CDC"/>
    <w:rsid w:val="009551FC"/>
    <w:rsid w:val="00956835"/>
    <w:rsid w:val="00956D2D"/>
    <w:rsid w:val="00962B81"/>
    <w:rsid w:val="00962CF1"/>
    <w:rsid w:val="00962E90"/>
    <w:rsid w:val="0096415A"/>
    <w:rsid w:val="00964A7B"/>
    <w:rsid w:val="0096558C"/>
    <w:rsid w:val="009675AD"/>
    <w:rsid w:val="00971071"/>
    <w:rsid w:val="00972CFA"/>
    <w:rsid w:val="00973AB4"/>
    <w:rsid w:val="00975EAB"/>
    <w:rsid w:val="009768F9"/>
    <w:rsid w:val="009816D9"/>
    <w:rsid w:val="009825B6"/>
    <w:rsid w:val="00982F13"/>
    <w:rsid w:val="009834EF"/>
    <w:rsid w:val="009857BC"/>
    <w:rsid w:val="0098751E"/>
    <w:rsid w:val="00987FAC"/>
    <w:rsid w:val="00991408"/>
    <w:rsid w:val="0099158C"/>
    <w:rsid w:val="00991B17"/>
    <w:rsid w:val="00993111"/>
    <w:rsid w:val="00994076"/>
    <w:rsid w:val="009A74E8"/>
    <w:rsid w:val="009B354D"/>
    <w:rsid w:val="009B781C"/>
    <w:rsid w:val="009B7D69"/>
    <w:rsid w:val="009C6E9A"/>
    <w:rsid w:val="009D1933"/>
    <w:rsid w:val="009D202E"/>
    <w:rsid w:val="009D4625"/>
    <w:rsid w:val="009D4BEB"/>
    <w:rsid w:val="009E07CF"/>
    <w:rsid w:val="009E4BEB"/>
    <w:rsid w:val="009F15DE"/>
    <w:rsid w:val="009F22B1"/>
    <w:rsid w:val="00A013B0"/>
    <w:rsid w:val="00A0280A"/>
    <w:rsid w:val="00A04B3B"/>
    <w:rsid w:val="00A05E3D"/>
    <w:rsid w:val="00A07A2D"/>
    <w:rsid w:val="00A1265B"/>
    <w:rsid w:val="00A12B7F"/>
    <w:rsid w:val="00A1453B"/>
    <w:rsid w:val="00A20D68"/>
    <w:rsid w:val="00A20F92"/>
    <w:rsid w:val="00A24AA3"/>
    <w:rsid w:val="00A25231"/>
    <w:rsid w:val="00A26640"/>
    <w:rsid w:val="00A3428E"/>
    <w:rsid w:val="00A3587D"/>
    <w:rsid w:val="00A36AF9"/>
    <w:rsid w:val="00A370D4"/>
    <w:rsid w:val="00A37E99"/>
    <w:rsid w:val="00A40A22"/>
    <w:rsid w:val="00A4267E"/>
    <w:rsid w:val="00A43E57"/>
    <w:rsid w:val="00A449B8"/>
    <w:rsid w:val="00A460FA"/>
    <w:rsid w:val="00A474E9"/>
    <w:rsid w:val="00A51AA2"/>
    <w:rsid w:val="00A559E2"/>
    <w:rsid w:val="00A57A29"/>
    <w:rsid w:val="00A619B1"/>
    <w:rsid w:val="00A64EBE"/>
    <w:rsid w:val="00A65700"/>
    <w:rsid w:val="00A66F92"/>
    <w:rsid w:val="00A6745C"/>
    <w:rsid w:val="00A70731"/>
    <w:rsid w:val="00A731BC"/>
    <w:rsid w:val="00A82083"/>
    <w:rsid w:val="00A82F3E"/>
    <w:rsid w:val="00A85B2C"/>
    <w:rsid w:val="00A90724"/>
    <w:rsid w:val="00A937B7"/>
    <w:rsid w:val="00A95C7D"/>
    <w:rsid w:val="00A96AC1"/>
    <w:rsid w:val="00A97013"/>
    <w:rsid w:val="00AA4010"/>
    <w:rsid w:val="00AA490B"/>
    <w:rsid w:val="00AB0663"/>
    <w:rsid w:val="00AB327E"/>
    <w:rsid w:val="00AB65BD"/>
    <w:rsid w:val="00AC0FF2"/>
    <w:rsid w:val="00AC20D9"/>
    <w:rsid w:val="00AC5BFA"/>
    <w:rsid w:val="00AD01A6"/>
    <w:rsid w:val="00AD5B35"/>
    <w:rsid w:val="00AD604C"/>
    <w:rsid w:val="00AD734D"/>
    <w:rsid w:val="00AE04AD"/>
    <w:rsid w:val="00AE234F"/>
    <w:rsid w:val="00AE73E9"/>
    <w:rsid w:val="00AF233B"/>
    <w:rsid w:val="00AF41F7"/>
    <w:rsid w:val="00AF7BEC"/>
    <w:rsid w:val="00B01A2D"/>
    <w:rsid w:val="00B031C3"/>
    <w:rsid w:val="00B04B6B"/>
    <w:rsid w:val="00B06843"/>
    <w:rsid w:val="00B10983"/>
    <w:rsid w:val="00B1634C"/>
    <w:rsid w:val="00B20054"/>
    <w:rsid w:val="00B21723"/>
    <w:rsid w:val="00B22430"/>
    <w:rsid w:val="00B245E7"/>
    <w:rsid w:val="00B248BE"/>
    <w:rsid w:val="00B313FE"/>
    <w:rsid w:val="00B33056"/>
    <w:rsid w:val="00B35614"/>
    <w:rsid w:val="00B37406"/>
    <w:rsid w:val="00B41A28"/>
    <w:rsid w:val="00B42517"/>
    <w:rsid w:val="00B426A1"/>
    <w:rsid w:val="00B42AD7"/>
    <w:rsid w:val="00B507FA"/>
    <w:rsid w:val="00B54223"/>
    <w:rsid w:val="00B54EDD"/>
    <w:rsid w:val="00B57379"/>
    <w:rsid w:val="00B61E01"/>
    <w:rsid w:val="00B64AB9"/>
    <w:rsid w:val="00B64C44"/>
    <w:rsid w:val="00B66738"/>
    <w:rsid w:val="00B71B67"/>
    <w:rsid w:val="00B80128"/>
    <w:rsid w:val="00B8180F"/>
    <w:rsid w:val="00B82548"/>
    <w:rsid w:val="00B8532F"/>
    <w:rsid w:val="00B8560C"/>
    <w:rsid w:val="00B90C35"/>
    <w:rsid w:val="00B93AD4"/>
    <w:rsid w:val="00B945CE"/>
    <w:rsid w:val="00B97CD6"/>
    <w:rsid w:val="00BA087A"/>
    <w:rsid w:val="00BA1872"/>
    <w:rsid w:val="00BA1999"/>
    <w:rsid w:val="00BA2509"/>
    <w:rsid w:val="00BA3C5B"/>
    <w:rsid w:val="00BA4316"/>
    <w:rsid w:val="00BB006A"/>
    <w:rsid w:val="00BB1EB3"/>
    <w:rsid w:val="00BB31AC"/>
    <w:rsid w:val="00BB6501"/>
    <w:rsid w:val="00BC0A70"/>
    <w:rsid w:val="00BC0D84"/>
    <w:rsid w:val="00BC1591"/>
    <w:rsid w:val="00BC2600"/>
    <w:rsid w:val="00BC3748"/>
    <w:rsid w:val="00BC701A"/>
    <w:rsid w:val="00BD101C"/>
    <w:rsid w:val="00BD3EC9"/>
    <w:rsid w:val="00BD4448"/>
    <w:rsid w:val="00BE09B9"/>
    <w:rsid w:val="00BE3B30"/>
    <w:rsid w:val="00BE4D00"/>
    <w:rsid w:val="00BF0634"/>
    <w:rsid w:val="00BF0B91"/>
    <w:rsid w:val="00BF4FF3"/>
    <w:rsid w:val="00BF7D9D"/>
    <w:rsid w:val="00C04863"/>
    <w:rsid w:val="00C056F3"/>
    <w:rsid w:val="00C06FCA"/>
    <w:rsid w:val="00C07CAD"/>
    <w:rsid w:val="00C1382F"/>
    <w:rsid w:val="00C144CB"/>
    <w:rsid w:val="00C21BFA"/>
    <w:rsid w:val="00C2334F"/>
    <w:rsid w:val="00C24B1C"/>
    <w:rsid w:val="00C2616F"/>
    <w:rsid w:val="00C31E4B"/>
    <w:rsid w:val="00C352D5"/>
    <w:rsid w:val="00C35830"/>
    <w:rsid w:val="00C43A20"/>
    <w:rsid w:val="00C55468"/>
    <w:rsid w:val="00C55F85"/>
    <w:rsid w:val="00C56C7F"/>
    <w:rsid w:val="00C600D4"/>
    <w:rsid w:val="00C63E31"/>
    <w:rsid w:val="00C70835"/>
    <w:rsid w:val="00C732AE"/>
    <w:rsid w:val="00C7424A"/>
    <w:rsid w:val="00C809C5"/>
    <w:rsid w:val="00C85FEE"/>
    <w:rsid w:val="00C86FDE"/>
    <w:rsid w:val="00C87F5B"/>
    <w:rsid w:val="00C9051E"/>
    <w:rsid w:val="00C92E6D"/>
    <w:rsid w:val="00C96100"/>
    <w:rsid w:val="00CA0A0A"/>
    <w:rsid w:val="00CA566B"/>
    <w:rsid w:val="00CA64EC"/>
    <w:rsid w:val="00CB2A02"/>
    <w:rsid w:val="00CB3565"/>
    <w:rsid w:val="00CB5A98"/>
    <w:rsid w:val="00CB6653"/>
    <w:rsid w:val="00CB7573"/>
    <w:rsid w:val="00CC15F1"/>
    <w:rsid w:val="00CC3507"/>
    <w:rsid w:val="00CC4B1D"/>
    <w:rsid w:val="00CC769B"/>
    <w:rsid w:val="00CD1EE1"/>
    <w:rsid w:val="00CD57C8"/>
    <w:rsid w:val="00CD6A77"/>
    <w:rsid w:val="00CE2E0E"/>
    <w:rsid w:val="00CE782F"/>
    <w:rsid w:val="00CF1381"/>
    <w:rsid w:val="00CF56D1"/>
    <w:rsid w:val="00CF6389"/>
    <w:rsid w:val="00CF7B18"/>
    <w:rsid w:val="00D00E3A"/>
    <w:rsid w:val="00D03350"/>
    <w:rsid w:val="00D03C03"/>
    <w:rsid w:val="00D05F0F"/>
    <w:rsid w:val="00D10AB7"/>
    <w:rsid w:val="00D12D28"/>
    <w:rsid w:val="00D14DBD"/>
    <w:rsid w:val="00D202B0"/>
    <w:rsid w:val="00D20872"/>
    <w:rsid w:val="00D260D5"/>
    <w:rsid w:val="00D27E58"/>
    <w:rsid w:val="00D309EB"/>
    <w:rsid w:val="00D3690E"/>
    <w:rsid w:val="00D37163"/>
    <w:rsid w:val="00D4391E"/>
    <w:rsid w:val="00D5025E"/>
    <w:rsid w:val="00D50881"/>
    <w:rsid w:val="00D51C89"/>
    <w:rsid w:val="00D53E1F"/>
    <w:rsid w:val="00D60AB4"/>
    <w:rsid w:val="00D635C2"/>
    <w:rsid w:val="00D65C17"/>
    <w:rsid w:val="00D74907"/>
    <w:rsid w:val="00D74E99"/>
    <w:rsid w:val="00D76A13"/>
    <w:rsid w:val="00D77ABF"/>
    <w:rsid w:val="00D816F5"/>
    <w:rsid w:val="00D860E0"/>
    <w:rsid w:val="00D86E9D"/>
    <w:rsid w:val="00D91271"/>
    <w:rsid w:val="00D94A2D"/>
    <w:rsid w:val="00D9656A"/>
    <w:rsid w:val="00DA4758"/>
    <w:rsid w:val="00DA5774"/>
    <w:rsid w:val="00DA5B3B"/>
    <w:rsid w:val="00DA7FDC"/>
    <w:rsid w:val="00DB051E"/>
    <w:rsid w:val="00DB08F6"/>
    <w:rsid w:val="00DB0EDF"/>
    <w:rsid w:val="00DB2B88"/>
    <w:rsid w:val="00DD001E"/>
    <w:rsid w:val="00DD0174"/>
    <w:rsid w:val="00DD2439"/>
    <w:rsid w:val="00DD2DBA"/>
    <w:rsid w:val="00DD3FBB"/>
    <w:rsid w:val="00DD49F6"/>
    <w:rsid w:val="00DD5324"/>
    <w:rsid w:val="00DD682E"/>
    <w:rsid w:val="00DE27E8"/>
    <w:rsid w:val="00DE29CA"/>
    <w:rsid w:val="00DE66B5"/>
    <w:rsid w:val="00DE70A0"/>
    <w:rsid w:val="00DF22F6"/>
    <w:rsid w:val="00E02C75"/>
    <w:rsid w:val="00E03ED0"/>
    <w:rsid w:val="00E050FC"/>
    <w:rsid w:val="00E07A41"/>
    <w:rsid w:val="00E120D2"/>
    <w:rsid w:val="00E2059C"/>
    <w:rsid w:val="00E24166"/>
    <w:rsid w:val="00E24546"/>
    <w:rsid w:val="00E25D34"/>
    <w:rsid w:val="00E25DBC"/>
    <w:rsid w:val="00E2653E"/>
    <w:rsid w:val="00E302C5"/>
    <w:rsid w:val="00E318FB"/>
    <w:rsid w:val="00E33334"/>
    <w:rsid w:val="00E34748"/>
    <w:rsid w:val="00E3697F"/>
    <w:rsid w:val="00E4660C"/>
    <w:rsid w:val="00E47314"/>
    <w:rsid w:val="00E500E3"/>
    <w:rsid w:val="00E502D9"/>
    <w:rsid w:val="00E520C9"/>
    <w:rsid w:val="00E60E20"/>
    <w:rsid w:val="00E6437B"/>
    <w:rsid w:val="00E64BE0"/>
    <w:rsid w:val="00E64EA3"/>
    <w:rsid w:val="00E66130"/>
    <w:rsid w:val="00E66641"/>
    <w:rsid w:val="00E720A4"/>
    <w:rsid w:val="00E72EA7"/>
    <w:rsid w:val="00E74657"/>
    <w:rsid w:val="00E771BF"/>
    <w:rsid w:val="00E818A0"/>
    <w:rsid w:val="00E82283"/>
    <w:rsid w:val="00E85E04"/>
    <w:rsid w:val="00E86127"/>
    <w:rsid w:val="00E942B1"/>
    <w:rsid w:val="00E942EA"/>
    <w:rsid w:val="00E958BF"/>
    <w:rsid w:val="00E96855"/>
    <w:rsid w:val="00EA0502"/>
    <w:rsid w:val="00EA208D"/>
    <w:rsid w:val="00EA2422"/>
    <w:rsid w:val="00EA273B"/>
    <w:rsid w:val="00EB1770"/>
    <w:rsid w:val="00EB6561"/>
    <w:rsid w:val="00EC5D0E"/>
    <w:rsid w:val="00EC647C"/>
    <w:rsid w:val="00ED2F83"/>
    <w:rsid w:val="00ED5118"/>
    <w:rsid w:val="00ED59E7"/>
    <w:rsid w:val="00ED7DB8"/>
    <w:rsid w:val="00EE1846"/>
    <w:rsid w:val="00EE1D50"/>
    <w:rsid w:val="00EE51EA"/>
    <w:rsid w:val="00EE63DD"/>
    <w:rsid w:val="00EF032D"/>
    <w:rsid w:val="00EF03B5"/>
    <w:rsid w:val="00F06F61"/>
    <w:rsid w:val="00F142B8"/>
    <w:rsid w:val="00F1502D"/>
    <w:rsid w:val="00F162C5"/>
    <w:rsid w:val="00F20E67"/>
    <w:rsid w:val="00F23590"/>
    <w:rsid w:val="00F2415F"/>
    <w:rsid w:val="00F2668A"/>
    <w:rsid w:val="00F27911"/>
    <w:rsid w:val="00F27C56"/>
    <w:rsid w:val="00F32DCA"/>
    <w:rsid w:val="00F32E8A"/>
    <w:rsid w:val="00F337C9"/>
    <w:rsid w:val="00F37AD8"/>
    <w:rsid w:val="00F41B82"/>
    <w:rsid w:val="00F43980"/>
    <w:rsid w:val="00F50EAA"/>
    <w:rsid w:val="00F565A7"/>
    <w:rsid w:val="00F61970"/>
    <w:rsid w:val="00F6287F"/>
    <w:rsid w:val="00F6379D"/>
    <w:rsid w:val="00F63C1A"/>
    <w:rsid w:val="00F659CF"/>
    <w:rsid w:val="00F7030B"/>
    <w:rsid w:val="00F70640"/>
    <w:rsid w:val="00F71288"/>
    <w:rsid w:val="00F729F6"/>
    <w:rsid w:val="00F731BA"/>
    <w:rsid w:val="00F81057"/>
    <w:rsid w:val="00F8144D"/>
    <w:rsid w:val="00F8277D"/>
    <w:rsid w:val="00F83787"/>
    <w:rsid w:val="00F9023F"/>
    <w:rsid w:val="00F91897"/>
    <w:rsid w:val="00F943BA"/>
    <w:rsid w:val="00F94648"/>
    <w:rsid w:val="00F95A2B"/>
    <w:rsid w:val="00F96B83"/>
    <w:rsid w:val="00F97C80"/>
    <w:rsid w:val="00F97D39"/>
    <w:rsid w:val="00FA2DBA"/>
    <w:rsid w:val="00FB2F4E"/>
    <w:rsid w:val="00FC0661"/>
    <w:rsid w:val="00FC1A46"/>
    <w:rsid w:val="00FC53D6"/>
    <w:rsid w:val="00FD10EB"/>
    <w:rsid w:val="00FD34EB"/>
    <w:rsid w:val="00FD526B"/>
    <w:rsid w:val="00FE0B49"/>
    <w:rsid w:val="00FE3387"/>
    <w:rsid w:val="00FE447F"/>
    <w:rsid w:val="00FE61B3"/>
    <w:rsid w:val="00FF040B"/>
    <w:rsid w:val="00FF351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104C"/>
  <w15:docId w15:val="{DE754A3D-4CBE-4D29-B8A8-7D0F45F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21"/>
  </w:style>
  <w:style w:type="paragraph" w:styleId="Titre1">
    <w:name w:val="heading 1"/>
    <w:basedOn w:val="Normal"/>
    <w:next w:val="Normal"/>
    <w:link w:val="Titre1Car"/>
    <w:qFormat/>
    <w:rsid w:val="008607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2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Listepuces">
    <w:name w:val="List Bullet"/>
    <w:basedOn w:val="Normal"/>
    <w:autoRedefine/>
    <w:unhideWhenUsed/>
    <w:rsid w:val="003259E0"/>
    <w:pPr>
      <w:tabs>
        <w:tab w:val="left" w:pos="-851"/>
      </w:tabs>
      <w:spacing w:after="0" w:line="240" w:lineRule="auto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912AE0"/>
    <w:rPr>
      <w:i/>
      <w:iCs/>
      <w:color w:val="808080" w:themeColor="text1" w:themeTint="7F"/>
    </w:rPr>
  </w:style>
  <w:style w:type="character" w:customStyle="1" w:styleId="apple-tab-span">
    <w:name w:val="apple-tab-span"/>
    <w:rsid w:val="00E6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50DE-73CD-4D2A-A680-36735E5E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USSON EN FOREZ</dc:creator>
  <cp:keywords/>
  <dc:description/>
  <cp:lastModifiedBy>Mairie</cp:lastModifiedBy>
  <cp:revision>7</cp:revision>
  <cp:lastPrinted>2025-09-22T08:48:00Z</cp:lastPrinted>
  <dcterms:created xsi:type="dcterms:W3CDTF">2025-07-15T09:37:00Z</dcterms:created>
  <dcterms:modified xsi:type="dcterms:W3CDTF">2025-09-22T08:53:00Z</dcterms:modified>
</cp:coreProperties>
</file>